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6B" w:rsidRDefault="00E617A1" w:rsidP="00BC696B">
      <w:pPr>
        <w:jc w:val="center"/>
        <w:rPr>
          <w:rFonts w:ascii="Trade Gothic LT Std Cn" w:hAnsi="Trade Gothic LT Std Cn" w:cs="Arial"/>
          <w:sz w:val="48"/>
          <w:szCs w:val="36"/>
        </w:rPr>
      </w:pPr>
      <w:r>
        <w:rPr>
          <w:rFonts w:ascii="Trade Gothic LT Std Cn" w:hAnsi="Trade Gothic LT Std Cn" w:cs="Arial"/>
          <w:sz w:val="48"/>
          <w:szCs w:val="36"/>
        </w:rPr>
        <w:t>‘Civil Rights at 50’</w:t>
      </w:r>
      <w:r w:rsidR="00BC696B">
        <w:rPr>
          <w:rFonts w:ascii="Trade Gothic LT Std Cn" w:hAnsi="Trade Gothic LT Std Cn" w:cs="Arial"/>
          <w:sz w:val="48"/>
          <w:szCs w:val="36"/>
        </w:rPr>
        <w:t xml:space="preserve"> Gallery Guide</w:t>
      </w:r>
    </w:p>
    <w:p w:rsidR="00BC696B" w:rsidRDefault="00BC696B" w:rsidP="00BC696B">
      <w:pPr>
        <w:rPr>
          <w:rFonts w:ascii="Arial" w:hAnsi="Arial" w:cs="Arial"/>
          <w:sz w:val="24"/>
          <w:szCs w:val="24"/>
        </w:rPr>
      </w:pPr>
    </w:p>
    <w:p w:rsidR="00BC696B" w:rsidRPr="00BA67CF" w:rsidRDefault="00BC696B" w:rsidP="00BC696B">
      <w:pPr>
        <w:rPr>
          <w:rFonts w:ascii="Arial" w:hAnsi="Arial" w:cs="Arial"/>
          <w:sz w:val="24"/>
          <w:szCs w:val="24"/>
        </w:rPr>
      </w:pPr>
      <w:r w:rsidRPr="00BA67CF">
        <w:rPr>
          <w:rFonts w:ascii="Arial" w:hAnsi="Arial" w:cs="Arial"/>
          <w:sz w:val="24"/>
          <w:szCs w:val="24"/>
        </w:rPr>
        <w:t>Explore what civil rights leaders in the 1960s were trying to change and how they went about it. Then compare their approaches to see which strategies were successful</w:t>
      </w:r>
      <w:r w:rsidR="001C3153">
        <w:rPr>
          <w:rFonts w:ascii="Arial" w:hAnsi="Arial" w:cs="Arial"/>
          <w:sz w:val="24"/>
          <w:szCs w:val="24"/>
        </w:rPr>
        <w:t xml:space="preserve"> </w:t>
      </w:r>
      <w:r w:rsidR="005D3965">
        <w:rPr>
          <w:rFonts w:ascii="Arial" w:hAnsi="Arial" w:cs="Arial"/>
          <w:sz w:val="24"/>
          <w:szCs w:val="24"/>
        </w:rPr>
        <w:t xml:space="preserve">– </w:t>
      </w:r>
      <w:r w:rsidRPr="00BA67CF">
        <w:rPr>
          <w:rFonts w:ascii="Arial" w:hAnsi="Arial" w:cs="Arial"/>
          <w:sz w:val="24"/>
          <w:szCs w:val="24"/>
        </w:rPr>
        <w:t xml:space="preserve">and may offer lessons for today. </w:t>
      </w:r>
    </w:p>
    <w:p w:rsidR="00414DF9" w:rsidRDefault="00414DF9" w:rsidP="00414DF9">
      <w:pPr>
        <w:rPr>
          <w:rFonts w:ascii="Arial" w:hAnsi="Arial" w:cs="Arial"/>
          <w:sz w:val="24"/>
          <w:szCs w:val="24"/>
        </w:rPr>
      </w:pPr>
    </w:p>
    <w:p w:rsidR="00BC696B" w:rsidRPr="001C3153" w:rsidRDefault="00BC696B" w:rsidP="00BC696B">
      <w:pPr>
        <w:rPr>
          <w:rFonts w:ascii="Arial" w:hAnsi="Arial" w:cs="Arial"/>
          <w:b/>
          <w:sz w:val="24"/>
          <w:szCs w:val="24"/>
        </w:rPr>
      </w:pPr>
      <w:r w:rsidRPr="001C3153">
        <w:rPr>
          <w:rFonts w:ascii="Arial" w:hAnsi="Arial" w:cs="Arial"/>
          <w:b/>
          <w:iCs/>
          <w:sz w:val="24"/>
          <w:szCs w:val="24"/>
        </w:rPr>
        <w:t xml:space="preserve">Visit </w:t>
      </w:r>
      <w:r w:rsidR="00777B70">
        <w:rPr>
          <w:rFonts w:ascii="Arial" w:hAnsi="Arial" w:cs="Arial"/>
          <w:b/>
          <w:iCs/>
          <w:sz w:val="24"/>
          <w:szCs w:val="24"/>
        </w:rPr>
        <w:t>“</w:t>
      </w:r>
      <w:r w:rsidRPr="00777B70">
        <w:rPr>
          <w:rFonts w:ascii="Arial" w:hAnsi="Arial" w:cs="Arial"/>
          <w:b/>
          <w:iCs/>
          <w:sz w:val="24"/>
          <w:szCs w:val="24"/>
        </w:rPr>
        <w:t>Make Some Noise: Students and the Civil Rights Movement</w:t>
      </w:r>
      <w:r w:rsidR="00777B70">
        <w:rPr>
          <w:rFonts w:ascii="Arial" w:hAnsi="Arial" w:cs="Arial"/>
          <w:b/>
          <w:iCs/>
          <w:sz w:val="24"/>
          <w:szCs w:val="24"/>
        </w:rPr>
        <w:t>,”</w:t>
      </w:r>
      <w:r w:rsidR="00E617A1">
        <w:rPr>
          <w:rFonts w:ascii="Arial" w:hAnsi="Arial" w:cs="Arial"/>
          <w:b/>
          <w:sz w:val="24"/>
          <w:szCs w:val="24"/>
        </w:rPr>
        <w:t xml:space="preserve"> L</w:t>
      </w:r>
      <w:r w:rsidRPr="001C3153">
        <w:rPr>
          <w:rFonts w:ascii="Arial" w:hAnsi="Arial" w:cs="Arial"/>
          <w:b/>
          <w:sz w:val="24"/>
          <w:szCs w:val="24"/>
        </w:rPr>
        <w:t xml:space="preserve">evel 4   </w:t>
      </w:r>
    </w:p>
    <w:p w:rsidR="00BC696B" w:rsidRPr="001C3153" w:rsidRDefault="00BC696B" w:rsidP="00414DF9">
      <w:pPr>
        <w:rPr>
          <w:rFonts w:ascii="Arial" w:hAnsi="Arial" w:cs="Arial"/>
          <w:sz w:val="24"/>
          <w:szCs w:val="24"/>
        </w:rPr>
      </w:pPr>
    </w:p>
    <w:p w:rsidR="00BC696B" w:rsidRPr="001C3153" w:rsidRDefault="00BC696B" w:rsidP="00414DF9">
      <w:pPr>
        <w:rPr>
          <w:rFonts w:ascii="Arial" w:hAnsi="Arial" w:cs="Arial"/>
        </w:rPr>
      </w:pPr>
      <w:r w:rsidRPr="001C3153">
        <w:rPr>
          <w:rFonts w:ascii="Arial" w:hAnsi="Arial" w:cs="Arial"/>
        </w:rPr>
        <w:t xml:space="preserve">John Lewis said, “You have to get out there and push and organize and agitate and stand up and make some noise.”  What injustices </w:t>
      </w:r>
      <w:r w:rsidR="001C3153" w:rsidRPr="001C3153">
        <w:rPr>
          <w:rFonts w:ascii="Arial" w:hAnsi="Arial" w:cs="Arial"/>
        </w:rPr>
        <w:t>did</w:t>
      </w:r>
      <w:r w:rsidRPr="001C3153">
        <w:rPr>
          <w:rFonts w:ascii="Arial" w:hAnsi="Arial" w:cs="Arial"/>
        </w:rPr>
        <w:t xml:space="preserve"> students and civil rights leaders want to change? </w:t>
      </w:r>
    </w:p>
    <w:p w:rsidR="00BC696B" w:rsidRPr="001C3153" w:rsidRDefault="00BC696B" w:rsidP="00414DF9">
      <w:pPr>
        <w:rPr>
          <w:rFonts w:ascii="Arial" w:hAnsi="Arial" w:cs="Arial"/>
        </w:rPr>
      </w:pPr>
    </w:p>
    <w:p w:rsidR="00831397" w:rsidRPr="001C3153" w:rsidRDefault="00105A5A" w:rsidP="00414DF9">
      <w:pPr>
        <w:rPr>
          <w:rFonts w:ascii="Arial" w:hAnsi="Arial" w:cs="Arial"/>
        </w:rPr>
      </w:pPr>
      <w:r w:rsidRPr="001C3153">
        <w:rPr>
          <w:rFonts w:ascii="Arial" w:hAnsi="Arial" w:cs="Arial"/>
          <w:noProof/>
        </w:rPr>
        <w:pict>
          <v:shapetype id="_x0000_t32" coordsize="21600,21600" o:spt="32" o:oned="t" path="m,l21600,21600e" filled="f">
            <v:path arrowok="t" fillok="f" o:connecttype="none"/>
            <o:lock v:ext="edit" shapetype="t"/>
          </v:shapetype>
          <v:shape id="_x0000_s1032" type="#_x0000_t32" style="position:absolute;margin-left:.7pt;margin-top:9.2pt;width:494.3pt;height:0;z-index:251664384" o:connectortype="straight"/>
        </w:pict>
      </w:r>
    </w:p>
    <w:p w:rsidR="00831397" w:rsidRPr="001C3153" w:rsidRDefault="00831397" w:rsidP="00414DF9">
      <w:pPr>
        <w:rPr>
          <w:rFonts w:ascii="Arial" w:hAnsi="Arial" w:cs="Arial"/>
        </w:rPr>
      </w:pPr>
    </w:p>
    <w:p w:rsidR="00831397" w:rsidRPr="001C3153" w:rsidRDefault="001C3153" w:rsidP="00414DF9">
      <w:pPr>
        <w:rPr>
          <w:rFonts w:ascii="Arial" w:hAnsi="Arial" w:cs="Arial"/>
        </w:rPr>
      </w:pPr>
      <w:r w:rsidRPr="001C3153">
        <w:rPr>
          <w:rFonts w:ascii="Arial" w:hAnsi="Arial" w:cs="Arial"/>
          <w:noProof/>
        </w:rPr>
        <w:pict>
          <v:shape id="_x0000_s1027" type="#_x0000_t32" style="position:absolute;margin-left:.7pt;margin-top:10.85pt;width:495pt;height:.05pt;z-index:251659264" o:connectortype="straight"/>
        </w:pict>
      </w:r>
    </w:p>
    <w:p w:rsidR="00922267" w:rsidRPr="001C3153" w:rsidRDefault="00922267" w:rsidP="00BC696B">
      <w:pPr>
        <w:rPr>
          <w:rFonts w:ascii="Arial" w:hAnsi="Arial" w:cs="Arial"/>
        </w:rPr>
      </w:pPr>
    </w:p>
    <w:p w:rsidR="00BC696B" w:rsidRPr="001C3153" w:rsidRDefault="001C3153" w:rsidP="00BC696B">
      <w:pPr>
        <w:rPr>
          <w:rFonts w:ascii="Arial" w:hAnsi="Arial" w:cs="Arial"/>
        </w:rPr>
      </w:pPr>
      <w:r w:rsidRPr="001C3153">
        <w:rPr>
          <w:rFonts w:ascii="Arial" w:hAnsi="Arial" w:cs="Arial"/>
        </w:rPr>
        <w:t>How did students “make some noise</w:t>
      </w:r>
      <w:r w:rsidR="00E617A1">
        <w:rPr>
          <w:rFonts w:ascii="Arial" w:hAnsi="Arial" w:cs="Arial"/>
        </w:rPr>
        <w:t>?</w:t>
      </w:r>
      <w:r w:rsidRPr="001C3153">
        <w:rPr>
          <w:rFonts w:ascii="Arial" w:hAnsi="Arial" w:cs="Arial"/>
        </w:rPr>
        <w:t>”</w:t>
      </w:r>
      <w:r w:rsidR="00BC696B" w:rsidRPr="001C3153">
        <w:rPr>
          <w:rFonts w:ascii="Arial" w:hAnsi="Arial" w:cs="Arial"/>
        </w:rPr>
        <w:t xml:space="preserve"> </w:t>
      </w:r>
    </w:p>
    <w:p w:rsidR="00831397" w:rsidRPr="001C3153" w:rsidRDefault="001C3153" w:rsidP="00414DF9">
      <w:pPr>
        <w:rPr>
          <w:rFonts w:ascii="Arial" w:hAnsi="Arial" w:cs="Arial"/>
        </w:rPr>
      </w:pPr>
      <w:r>
        <w:rPr>
          <w:rFonts w:ascii="Arial" w:hAnsi="Arial" w:cs="Arial"/>
          <w:noProof/>
        </w:rPr>
        <w:pict>
          <v:shape id="_x0000_s1074" type="#_x0000_t32" style="position:absolute;margin-left:189.5pt;margin-top:.7pt;width:305.5pt;height:0;z-index:251705344" o:connectortype="straight"/>
        </w:pict>
      </w:r>
    </w:p>
    <w:p w:rsidR="00831397" w:rsidRPr="001C3153" w:rsidRDefault="00831397" w:rsidP="00414DF9">
      <w:pPr>
        <w:rPr>
          <w:rFonts w:ascii="Arial" w:hAnsi="Arial" w:cs="Arial"/>
        </w:rPr>
      </w:pPr>
    </w:p>
    <w:p w:rsidR="00831397" w:rsidRPr="001C3153" w:rsidRDefault="005D3965" w:rsidP="00414DF9">
      <w:pPr>
        <w:rPr>
          <w:rFonts w:ascii="Arial" w:hAnsi="Arial" w:cs="Arial"/>
        </w:rPr>
      </w:pPr>
      <w:r w:rsidRPr="001C3153">
        <w:rPr>
          <w:rFonts w:ascii="Arial" w:hAnsi="Arial" w:cs="Arial"/>
          <w:noProof/>
        </w:rPr>
        <w:pict>
          <v:shape id="_x0000_s1033" type="#_x0000_t32" style="position:absolute;margin-left:0;margin-top:3.7pt;width:495pt;height:0;z-index:251665408" o:connectortype="straight"/>
        </w:pict>
      </w:r>
    </w:p>
    <w:p w:rsidR="00BC696B" w:rsidRPr="001C3153" w:rsidRDefault="00BC696B" w:rsidP="00BC696B">
      <w:pPr>
        <w:rPr>
          <w:rFonts w:ascii="Arial" w:hAnsi="Arial" w:cs="Arial"/>
        </w:rPr>
      </w:pPr>
    </w:p>
    <w:p w:rsidR="00BA67CF" w:rsidRPr="001C3153" w:rsidRDefault="001C3153" w:rsidP="00BC696B">
      <w:pPr>
        <w:rPr>
          <w:rFonts w:ascii="Arial" w:hAnsi="Arial" w:cs="Arial"/>
        </w:rPr>
      </w:pPr>
      <w:r w:rsidRPr="001C3153">
        <w:rPr>
          <w:rFonts w:ascii="Arial" w:hAnsi="Arial" w:cs="Arial"/>
          <w:noProof/>
        </w:rPr>
        <w:pict>
          <v:shape id="_x0000_s1034" type="#_x0000_t32" style="position:absolute;margin-left:0;margin-top:5.4pt;width:495pt;height:0;z-index:251666432" o:connectortype="straight"/>
        </w:pict>
      </w:r>
    </w:p>
    <w:p w:rsidR="00BC696B" w:rsidRPr="001C3153" w:rsidRDefault="00BC696B" w:rsidP="00BC696B">
      <w:pPr>
        <w:rPr>
          <w:rFonts w:ascii="Arial" w:hAnsi="Arial" w:cs="Arial"/>
        </w:rPr>
      </w:pPr>
      <w:r w:rsidRPr="001C3153">
        <w:rPr>
          <w:rFonts w:ascii="Arial" w:hAnsi="Arial" w:cs="Arial"/>
        </w:rPr>
        <w:t xml:space="preserve">Under </w:t>
      </w:r>
      <w:r w:rsidR="00E617A1">
        <w:rPr>
          <w:rFonts w:ascii="Arial" w:hAnsi="Arial" w:cs="Arial"/>
        </w:rPr>
        <w:t>the Rev</w:t>
      </w:r>
      <w:r w:rsidR="001C3153" w:rsidRPr="001C3153">
        <w:rPr>
          <w:rFonts w:ascii="Arial" w:hAnsi="Arial" w:cs="Arial"/>
        </w:rPr>
        <w:t>. Martin Luther King</w:t>
      </w:r>
      <w:r w:rsidR="00E617A1">
        <w:rPr>
          <w:rFonts w:ascii="Arial" w:hAnsi="Arial" w:cs="Arial"/>
        </w:rPr>
        <w:t xml:space="preserve"> </w:t>
      </w:r>
      <w:proofErr w:type="spellStart"/>
      <w:r w:rsidR="00E617A1">
        <w:rPr>
          <w:rFonts w:ascii="Arial" w:hAnsi="Arial" w:cs="Arial"/>
        </w:rPr>
        <w:t>Jr.</w:t>
      </w:r>
      <w:r w:rsidR="001C3153" w:rsidRPr="001C3153">
        <w:rPr>
          <w:rFonts w:ascii="Arial" w:hAnsi="Arial" w:cs="Arial"/>
        </w:rPr>
        <w:t>’s</w:t>
      </w:r>
      <w:proofErr w:type="spellEnd"/>
      <w:r w:rsidR="001C3153" w:rsidRPr="001C3153">
        <w:rPr>
          <w:rFonts w:ascii="Arial" w:hAnsi="Arial" w:cs="Arial"/>
        </w:rPr>
        <w:t xml:space="preserve"> leadership, </w:t>
      </w:r>
      <w:r w:rsidRPr="001C3153">
        <w:rPr>
          <w:rFonts w:ascii="Arial" w:hAnsi="Arial" w:cs="Arial"/>
        </w:rPr>
        <w:t>activists he</w:t>
      </w:r>
      <w:r w:rsidR="00E617A1">
        <w:rPr>
          <w:rFonts w:ascii="Arial" w:hAnsi="Arial" w:cs="Arial"/>
        </w:rPr>
        <w:t>ld fast to the principle of non</w:t>
      </w:r>
      <w:r w:rsidRPr="001C3153">
        <w:rPr>
          <w:rFonts w:ascii="Arial" w:hAnsi="Arial" w:cs="Arial"/>
        </w:rPr>
        <w:t>violenc</w:t>
      </w:r>
      <w:r w:rsidR="00E617A1">
        <w:rPr>
          <w:rFonts w:ascii="Arial" w:hAnsi="Arial" w:cs="Arial"/>
        </w:rPr>
        <w:t>e.  Read the guidelines for non</w:t>
      </w:r>
      <w:r w:rsidRPr="001C3153">
        <w:rPr>
          <w:rFonts w:ascii="Arial" w:hAnsi="Arial" w:cs="Arial"/>
        </w:rPr>
        <w:t xml:space="preserve">violent action. Why was </w:t>
      </w:r>
      <w:r w:rsidR="001C3153" w:rsidRPr="001C3153">
        <w:rPr>
          <w:rFonts w:ascii="Arial" w:hAnsi="Arial" w:cs="Arial"/>
        </w:rPr>
        <w:t xml:space="preserve">it </w:t>
      </w:r>
      <w:r w:rsidR="00E617A1">
        <w:rPr>
          <w:rFonts w:ascii="Arial" w:hAnsi="Arial" w:cs="Arial"/>
        </w:rPr>
        <w:t>a</w:t>
      </w:r>
      <w:r w:rsidRPr="001C3153">
        <w:rPr>
          <w:rFonts w:ascii="Arial" w:hAnsi="Arial" w:cs="Arial"/>
        </w:rPr>
        <w:t xml:space="preserve"> </w:t>
      </w:r>
      <w:r w:rsidR="00E617A1" w:rsidRPr="001C3153">
        <w:rPr>
          <w:rFonts w:ascii="Arial" w:hAnsi="Arial" w:cs="Arial"/>
        </w:rPr>
        <w:t>key</w:t>
      </w:r>
      <w:r w:rsidRPr="001C3153">
        <w:rPr>
          <w:rFonts w:ascii="Arial" w:hAnsi="Arial" w:cs="Arial"/>
        </w:rPr>
        <w:t xml:space="preserve"> strategy for the civil rights movement?</w:t>
      </w:r>
    </w:p>
    <w:p w:rsidR="00BC696B" w:rsidRPr="001C3153" w:rsidRDefault="00BC696B" w:rsidP="00BC696B">
      <w:pPr>
        <w:rPr>
          <w:rFonts w:ascii="Arial" w:hAnsi="Arial" w:cs="Arial"/>
        </w:rPr>
      </w:pPr>
    </w:p>
    <w:p w:rsidR="00BC696B" w:rsidRPr="001C3153" w:rsidRDefault="00BC696B" w:rsidP="00BC696B">
      <w:pPr>
        <w:rPr>
          <w:rFonts w:ascii="Arial" w:hAnsi="Arial" w:cs="Arial"/>
        </w:rPr>
      </w:pPr>
    </w:p>
    <w:p w:rsidR="00BC696B" w:rsidRPr="001C3153" w:rsidRDefault="005D3965" w:rsidP="00BC696B">
      <w:pPr>
        <w:rPr>
          <w:rFonts w:ascii="Arial" w:hAnsi="Arial" w:cs="Arial"/>
        </w:rPr>
      </w:pPr>
      <w:r w:rsidRPr="001C3153">
        <w:rPr>
          <w:rFonts w:ascii="Arial" w:hAnsi="Arial" w:cs="Arial"/>
          <w:noProof/>
        </w:rPr>
        <w:pict>
          <v:shape id="_x0000_s1038" type="#_x0000_t32" style="position:absolute;margin-left:0;margin-top:2.95pt;width:495pt;height:0;z-index:251670528" o:connectortype="straight"/>
        </w:pict>
      </w:r>
    </w:p>
    <w:p w:rsidR="00BC696B" w:rsidRPr="001C3153" w:rsidRDefault="00BC696B" w:rsidP="00BC696B">
      <w:pPr>
        <w:rPr>
          <w:rFonts w:ascii="Arial" w:hAnsi="Arial" w:cs="Arial"/>
        </w:rPr>
      </w:pPr>
    </w:p>
    <w:p w:rsidR="001C3153" w:rsidRPr="001C3153" w:rsidRDefault="001C3153" w:rsidP="00BC696B">
      <w:pPr>
        <w:rPr>
          <w:rFonts w:ascii="Arial" w:hAnsi="Arial" w:cs="Arial"/>
        </w:rPr>
      </w:pPr>
      <w:r w:rsidRPr="001C3153">
        <w:rPr>
          <w:rFonts w:ascii="Arial" w:hAnsi="Arial" w:cs="Arial"/>
          <w:noProof/>
        </w:rPr>
        <w:pict>
          <v:shape id="_x0000_s1035" type="#_x0000_t32" style="position:absolute;margin-left:0;margin-top:4.65pt;width:495.7pt;height:0;z-index:251667456" o:connectortype="straight"/>
        </w:pict>
      </w:r>
    </w:p>
    <w:p w:rsidR="00BC696B" w:rsidRPr="001C3153" w:rsidRDefault="00BC696B" w:rsidP="00BC696B">
      <w:pPr>
        <w:rPr>
          <w:rFonts w:ascii="Arial" w:hAnsi="Arial" w:cs="Arial"/>
        </w:rPr>
      </w:pPr>
      <w:r w:rsidRPr="001C3153">
        <w:rPr>
          <w:rFonts w:ascii="Arial" w:hAnsi="Arial" w:cs="Arial"/>
        </w:rPr>
        <w:t>Noti</w:t>
      </w:r>
      <w:r w:rsidR="00E617A1">
        <w:rPr>
          <w:rFonts w:ascii="Arial" w:hAnsi="Arial" w:cs="Arial"/>
        </w:rPr>
        <w:t xml:space="preserve">ce the replica door to </w:t>
      </w:r>
      <w:r w:rsidRPr="001C3153">
        <w:rPr>
          <w:rFonts w:ascii="Arial" w:hAnsi="Arial" w:cs="Arial"/>
        </w:rPr>
        <w:t xml:space="preserve">Martin Luther King’s jail cell.  Principles of nonviolence came with risks to him and his students. What were they? </w:t>
      </w:r>
    </w:p>
    <w:p w:rsidR="00BC696B" w:rsidRPr="001C3153" w:rsidRDefault="00BC696B" w:rsidP="00BC696B">
      <w:pPr>
        <w:rPr>
          <w:rFonts w:ascii="Arial" w:hAnsi="Arial" w:cs="Arial"/>
        </w:rPr>
      </w:pPr>
    </w:p>
    <w:p w:rsidR="00BC696B" w:rsidRPr="001C3153" w:rsidRDefault="001C3153" w:rsidP="00BC696B">
      <w:pPr>
        <w:rPr>
          <w:rFonts w:ascii="Arial" w:hAnsi="Arial" w:cs="Arial"/>
        </w:rPr>
      </w:pPr>
      <w:r w:rsidRPr="001C3153">
        <w:rPr>
          <w:rFonts w:ascii="Arial" w:hAnsi="Arial" w:cs="Arial"/>
          <w:noProof/>
        </w:rPr>
        <w:pict>
          <v:shape id="_x0000_s1043" type="#_x0000_t32" style="position:absolute;margin-left:.7pt;margin-top:11.3pt;width:494.3pt;height:0;z-index:251675648" o:connectortype="straight"/>
        </w:pict>
      </w:r>
    </w:p>
    <w:p w:rsidR="00BC696B" w:rsidRPr="001C3153" w:rsidRDefault="00BC696B" w:rsidP="00BC696B">
      <w:pPr>
        <w:rPr>
          <w:rFonts w:ascii="Arial" w:hAnsi="Arial" w:cs="Arial"/>
        </w:rPr>
      </w:pPr>
    </w:p>
    <w:p w:rsidR="00BC696B" w:rsidRPr="001C3153" w:rsidRDefault="005D3965" w:rsidP="00BC696B">
      <w:pPr>
        <w:rPr>
          <w:rFonts w:ascii="Arial" w:hAnsi="Arial" w:cs="Arial"/>
        </w:rPr>
      </w:pPr>
      <w:r w:rsidRPr="001C3153">
        <w:rPr>
          <w:rFonts w:ascii="Arial" w:hAnsi="Arial" w:cs="Arial"/>
          <w:noProof/>
        </w:rPr>
        <w:pict>
          <v:shape id="_x0000_s1040" type="#_x0000_t32" style="position:absolute;margin-left:.7pt;margin-top:12pt;width:494.3pt;height:0;z-index:251672576" o:connectortype="straight"/>
        </w:pict>
      </w:r>
    </w:p>
    <w:p w:rsidR="001C3153" w:rsidRPr="001C3153" w:rsidRDefault="001C3153" w:rsidP="00BC696B">
      <w:pPr>
        <w:rPr>
          <w:rFonts w:ascii="Arial" w:hAnsi="Arial" w:cs="Arial"/>
        </w:rPr>
      </w:pPr>
    </w:p>
    <w:p w:rsidR="00BC696B" w:rsidRPr="001C3153" w:rsidRDefault="00BC696B" w:rsidP="00BC696B">
      <w:pPr>
        <w:rPr>
          <w:rFonts w:ascii="Arial" w:hAnsi="Arial" w:cs="Arial"/>
        </w:rPr>
      </w:pPr>
      <w:r w:rsidRPr="001C3153">
        <w:rPr>
          <w:rFonts w:ascii="Arial" w:hAnsi="Arial" w:cs="Arial"/>
        </w:rPr>
        <w:t xml:space="preserve">Put yourself in the students’ shoes. Imagine following these nonviolence guidelines in the face of some of the attacks made on the students. </w:t>
      </w:r>
      <w:r w:rsidR="001C3153" w:rsidRPr="001C3153">
        <w:rPr>
          <w:rFonts w:ascii="Arial" w:hAnsi="Arial" w:cs="Arial"/>
        </w:rPr>
        <w:t>How would you</w:t>
      </w:r>
      <w:r w:rsidRPr="001C3153">
        <w:rPr>
          <w:rFonts w:ascii="Arial" w:hAnsi="Arial" w:cs="Arial"/>
        </w:rPr>
        <w:t xml:space="preserve"> describe these students and what they did? </w:t>
      </w:r>
    </w:p>
    <w:p w:rsidR="00BC696B" w:rsidRPr="001C3153" w:rsidRDefault="00BC696B" w:rsidP="00BC696B">
      <w:pPr>
        <w:rPr>
          <w:rFonts w:ascii="Arial" w:hAnsi="Arial" w:cs="Arial"/>
        </w:rPr>
      </w:pPr>
    </w:p>
    <w:p w:rsidR="00BC696B" w:rsidRPr="001C3153" w:rsidRDefault="00BC696B" w:rsidP="00BC696B">
      <w:pPr>
        <w:rPr>
          <w:rFonts w:ascii="Arial" w:hAnsi="Arial" w:cs="Arial"/>
        </w:rPr>
      </w:pPr>
    </w:p>
    <w:p w:rsidR="00BC696B" w:rsidRPr="001C3153" w:rsidRDefault="001C3153" w:rsidP="00BC696B">
      <w:pPr>
        <w:rPr>
          <w:rFonts w:ascii="Arial" w:hAnsi="Arial" w:cs="Arial"/>
        </w:rPr>
      </w:pPr>
      <w:r w:rsidRPr="001C3153">
        <w:rPr>
          <w:rFonts w:ascii="Arial" w:hAnsi="Arial" w:cs="Arial"/>
          <w:noProof/>
        </w:rPr>
        <w:pict>
          <v:shape id="_x0000_s1041" type="#_x0000_t32" style="position:absolute;margin-left:.7pt;margin-top:.05pt;width:495pt;height:.05pt;z-index:251673600" o:connectortype="straight"/>
        </w:pict>
      </w:r>
    </w:p>
    <w:p w:rsidR="00BC696B" w:rsidRPr="001C3153" w:rsidRDefault="00BC696B" w:rsidP="00BC696B">
      <w:pPr>
        <w:rPr>
          <w:rFonts w:ascii="Arial" w:hAnsi="Arial" w:cs="Arial"/>
        </w:rPr>
      </w:pPr>
    </w:p>
    <w:p w:rsidR="001C3153" w:rsidRPr="001C3153" w:rsidRDefault="001C3153" w:rsidP="00BC696B">
      <w:pPr>
        <w:rPr>
          <w:rFonts w:ascii="Arial" w:hAnsi="Arial" w:cs="Arial"/>
        </w:rPr>
      </w:pPr>
      <w:r w:rsidRPr="001C3153">
        <w:rPr>
          <w:rFonts w:ascii="Arial" w:hAnsi="Arial" w:cs="Arial"/>
          <w:noProof/>
        </w:rPr>
        <w:pict>
          <v:shape id="_x0000_s1042" type="#_x0000_t32" style="position:absolute;margin-left:.7pt;margin-top:2.5pt;width:494.3pt;height:0;z-index:251674624" o:connectortype="straight"/>
        </w:pict>
      </w:r>
    </w:p>
    <w:p w:rsidR="00BC696B" w:rsidRPr="001C3153" w:rsidRDefault="00BC696B" w:rsidP="00BC696B">
      <w:pPr>
        <w:rPr>
          <w:rFonts w:ascii="Arial" w:hAnsi="Arial" w:cs="Arial"/>
        </w:rPr>
      </w:pPr>
      <w:r w:rsidRPr="001C3153">
        <w:rPr>
          <w:rFonts w:ascii="Arial" w:hAnsi="Arial" w:cs="Arial"/>
        </w:rPr>
        <w:t>One of the goals of the civil rights movement was to raise awareness about the injustices affecting African Americans.  Do you think the leaders’ efforts were successful?  Why or why not?</w:t>
      </w:r>
    </w:p>
    <w:p w:rsidR="00BC696B" w:rsidRPr="001C3153" w:rsidRDefault="00BC696B" w:rsidP="00BC696B">
      <w:pPr>
        <w:rPr>
          <w:rFonts w:ascii="Arial" w:hAnsi="Arial" w:cs="Arial"/>
        </w:rPr>
      </w:pPr>
    </w:p>
    <w:p w:rsidR="00BC696B" w:rsidRPr="001C3153" w:rsidRDefault="00BC696B" w:rsidP="00BC696B">
      <w:pPr>
        <w:rPr>
          <w:rFonts w:ascii="Arial" w:hAnsi="Arial" w:cs="Arial"/>
        </w:rPr>
      </w:pPr>
    </w:p>
    <w:p w:rsidR="00BC696B" w:rsidRPr="00922267" w:rsidRDefault="005D3965" w:rsidP="00BC696B">
      <w:pPr>
        <w:rPr>
          <w:rFonts w:ascii="Arial" w:hAnsi="Arial" w:cs="Arial"/>
          <w:b/>
          <w:iCs/>
        </w:rPr>
      </w:pPr>
      <w:r w:rsidRPr="001C3153">
        <w:rPr>
          <w:rFonts w:ascii="Arial" w:hAnsi="Arial" w:cs="Arial"/>
          <w:noProof/>
        </w:rPr>
        <w:pict>
          <v:shape id="_x0000_s1046" type="#_x0000_t32" style="position:absolute;margin-left:.7pt;margin-top:.55pt;width:495pt;height:0;z-index:251678720" o:connectortype="straight"/>
        </w:pict>
      </w:r>
    </w:p>
    <w:p w:rsidR="00922267" w:rsidRDefault="00922267" w:rsidP="00BC696B">
      <w:pPr>
        <w:rPr>
          <w:rFonts w:ascii="Arial" w:hAnsi="Arial" w:cs="Arial"/>
          <w:b/>
          <w:iCs/>
          <w:sz w:val="26"/>
          <w:szCs w:val="26"/>
        </w:rPr>
      </w:pPr>
    </w:p>
    <w:p w:rsidR="00922267" w:rsidRDefault="005D3965" w:rsidP="00BC696B">
      <w:pPr>
        <w:rPr>
          <w:rFonts w:ascii="Arial" w:hAnsi="Arial" w:cs="Arial"/>
          <w:b/>
          <w:iCs/>
          <w:sz w:val="26"/>
          <w:szCs w:val="26"/>
        </w:rPr>
      </w:pPr>
      <w:r w:rsidRPr="00105A5A">
        <w:rPr>
          <w:rFonts w:ascii="Arial" w:hAnsi="Arial" w:cs="Arial"/>
          <w:noProof/>
        </w:rPr>
        <w:pict>
          <v:shape id="_x0000_s1044" type="#_x0000_t32" style="position:absolute;margin-left:.7pt;margin-top:-.05pt;width:495pt;height:0;z-index:251676672" o:connectortype="straight"/>
        </w:pict>
      </w:r>
    </w:p>
    <w:p w:rsidR="005D3965" w:rsidRDefault="005D3965" w:rsidP="00BC696B">
      <w:pPr>
        <w:rPr>
          <w:rFonts w:ascii="Arial" w:hAnsi="Arial" w:cs="Arial"/>
          <w:b/>
          <w:iCs/>
          <w:sz w:val="24"/>
          <w:szCs w:val="24"/>
        </w:rPr>
      </w:pPr>
      <w:r>
        <w:rPr>
          <w:rFonts w:ascii="Arial" w:hAnsi="Arial" w:cs="Arial"/>
          <w:noProof/>
        </w:rPr>
        <w:pict>
          <v:shape id="_x0000_s1081" type="#_x0000_t32" style="position:absolute;margin-left:0;margin-top:12pt;width:495pt;height:0;z-index:251711488" o:connectortype="straight"/>
        </w:pict>
      </w:r>
    </w:p>
    <w:p w:rsidR="00BC696B" w:rsidRPr="00777B70" w:rsidRDefault="00BC696B" w:rsidP="00BC696B">
      <w:pPr>
        <w:rPr>
          <w:rFonts w:ascii="Arial" w:hAnsi="Arial" w:cs="Arial"/>
          <w:b/>
          <w:sz w:val="24"/>
          <w:szCs w:val="24"/>
        </w:rPr>
      </w:pPr>
      <w:r w:rsidRPr="00777B70">
        <w:rPr>
          <w:rFonts w:ascii="Arial" w:hAnsi="Arial" w:cs="Arial"/>
          <w:b/>
          <w:iCs/>
          <w:sz w:val="24"/>
          <w:szCs w:val="24"/>
        </w:rPr>
        <w:lastRenderedPageBreak/>
        <w:t xml:space="preserve">Visit </w:t>
      </w:r>
      <w:r w:rsidR="00777B70">
        <w:rPr>
          <w:rFonts w:ascii="Arial" w:hAnsi="Arial" w:cs="Arial"/>
          <w:b/>
          <w:iCs/>
          <w:sz w:val="24"/>
          <w:szCs w:val="24"/>
        </w:rPr>
        <w:t>“</w:t>
      </w:r>
      <w:r w:rsidRPr="00777B70">
        <w:rPr>
          <w:rFonts w:ascii="Arial" w:hAnsi="Arial" w:cs="Arial"/>
          <w:b/>
          <w:iCs/>
          <w:sz w:val="24"/>
          <w:szCs w:val="24"/>
        </w:rPr>
        <w:t>1966: Civil Rights at 50</w:t>
      </w:r>
      <w:r w:rsidR="00777B70">
        <w:rPr>
          <w:rFonts w:ascii="Arial" w:hAnsi="Arial" w:cs="Arial"/>
          <w:b/>
          <w:iCs/>
          <w:sz w:val="24"/>
          <w:szCs w:val="24"/>
        </w:rPr>
        <w:t>,”</w:t>
      </w:r>
      <w:r w:rsidRPr="00777B70">
        <w:rPr>
          <w:rFonts w:ascii="Arial" w:hAnsi="Arial" w:cs="Arial"/>
          <w:b/>
          <w:iCs/>
          <w:sz w:val="24"/>
          <w:szCs w:val="24"/>
        </w:rPr>
        <w:t xml:space="preserve"> </w:t>
      </w:r>
      <w:r w:rsidR="00E617A1">
        <w:rPr>
          <w:rFonts w:ascii="Arial" w:hAnsi="Arial" w:cs="Arial"/>
          <w:b/>
          <w:iCs/>
          <w:sz w:val="24"/>
          <w:szCs w:val="24"/>
        </w:rPr>
        <w:t>L</w:t>
      </w:r>
      <w:r w:rsidRPr="00777B70">
        <w:rPr>
          <w:rFonts w:ascii="Arial" w:hAnsi="Arial" w:cs="Arial"/>
          <w:b/>
          <w:iCs/>
          <w:sz w:val="24"/>
          <w:szCs w:val="24"/>
        </w:rPr>
        <w:t>evel 4</w:t>
      </w:r>
      <w:r w:rsidRPr="00777B70">
        <w:rPr>
          <w:rFonts w:ascii="Arial" w:hAnsi="Arial" w:cs="Arial"/>
          <w:b/>
          <w:i/>
          <w:iCs/>
          <w:sz w:val="24"/>
          <w:szCs w:val="24"/>
        </w:rPr>
        <w:t xml:space="preserve"> </w:t>
      </w:r>
    </w:p>
    <w:p w:rsidR="00BC696B" w:rsidRPr="008F5C8A" w:rsidRDefault="00BC696B" w:rsidP="00BC696B">
      <w:pPr>
        <w:rPr>
          <w:rFonts w:ascii="Arial" w:hAnsi="Arial" w:cs="Arial"/>
          <w:sz w:val="20"/>
          <w:szCs w:val="20"/>
        </w:rPr>
      </w:pPr>
    </w:p>
    <w:p w:rsidR="00BC696B" w:rsidRPr="00BA67CF" w:rsidRDefault="00BC696B" w:rsidP="00BC696B">
      <w:pPr>
        <w:rPr>
          <w:rFonts w:ascii="Arial" w:hAnsi="Arial" w:cs="Arial"/>
        </w:rPr>
      </w:pPr>
      <w:r w:rsidRPr="00BA67CF">
        <w:rPr>
          <w:rFonts w:ascii="Arial" w:hAnsi="Arial" w:cs="Arial"/>
        </w:rPr>
        <w:t xml:space="preserve">Read the first exhibit panel about </w:t>
      </w:r>
      <w:proofErr w:type="spellStart"/>
      <w:r w:rsidRPr="00BA67CF">
        <w:rPr>
          <w:rFonts w:ascii="Arial" w:hAnsi="Arial" w:cs="Arial"/>
        </w:rPr>
        <w:t>Stokely</w:t>
      </w:r>
      <w:proofErr w:type="spellEnd"/>
      <w:r w:rsidRPr="00BA67CF">
        <w:rPr>
          <w:rFonts w:ascii="Arial" w:hAnsi="Arial" w:cs="Arial"/>
        </w:rPr>
        <w:t xml:space="preserve"> Carmichael. What was he trying to change? </w:t>
      </w:r>
    </w:p>
    <w:p w:rsidR="00BC696B" w:rsidRPr="00BA67CF" w:rsidRDefault="00BC696B" w:rsidP="00BC696B">
      <w:pPr>
        <w:rPr>
          <w:rFonts w:ascii="Arial" w:hAnsi="Arial" w:cs="Arial"/>
        </w:rPr>
      </w:pPr>
    </w:p>
    <w:p w:rsidR="00BC696B" w:rsidRPr="00BA67CF" w:rsidRDefault="00777B70" w:rsidP="00BC696B">
      <w:pPr>
        <w:rPr>
          <w:rFonts w:ascii="Arial" w:hAnsi="Arial" w:cs="Arial"/>
        </w:rPr>
      </w:pPr>
      <w:r>
        <w:rPr>
          <w:rFonts w:ascii="Arial" w:hAnsi="Arial" w:cs="Arial"/>
          <w:noProof/>
        </w:rPr>
        <w:pict>
          <v:shape id="_x0000_s1048" type="#_x0000_t32" style="position:absolute;margin-left:.8pt;margin-top:10.05pt;width:497.2pt;height:0;z-index:251680768" o:connectortype="straight"/>
        </w:pict>
      </w:r>
    </w:p>
    <w:p w:rsidR="00BC696B" w:rsidRPr="00BA67CF" w:rsidRDefault="00BC696B" w:rsidP="00BC696B">
      <w:pPr>
        <w:rPr>
          <w:rFonts w:ascii="Arial" w:hAnsi="Arial" w:cs="Arial"/>
        </w:rPr>
      </w:pPr>
    </w:p>
    <w:p w:rsidR="00BC696B" w:rsidRPr="00BA67CF" w:rsidRDefault="00777B70" w:rsidP="00BC696B">
      <w:pPr>
        <w:rPr>
          <w:rFonts w:ascii="Arial" w:hAnsi="Arial" w:cs="Arial"/>
        </w:rPr>
      </w:pPr>
      <w:r>
        <w:rPr>
          <w:rFonts w:ascii="Arial" w:hAnsi="Arial" w:cs="Arial"/>
          <w:noProof/>
        </w:rPr>
        <w:pict>
          <v:shape id="_x0000_s1049" type="#_x0000_t32" style="position:absolute;margin-left:.8pt;margin-top:11.75pt;width:497.2pt;height:0;z-index:251681792" o:connectortype="straight"/>
        </w:pict>
      </w:r>
    </w:p>
    <w:p w:rsidR="00D96DF8" w:rsidRPr="00BA67CF" w:rsidRDefault="00D96DF8" w:rsidP="00BC696B">
      <w:pPr>
        <w:rPr>
          <w:rFonts w:ascii="Arial" w:hAnsi="Arial" w:cs="Arial"/>
        </w:rPr>
      </w:pPr>
    </w:p>
    <w:p w:rsidR="00BC696B" w:rsidRPr="00BA67CF" w:rsidRDefault="00BC696B" w:rsidP="00BC696B">
      <w:pPr>
        <w:rPr>
          <w:rFonts w:ascii="Arial" w:hAnsi="Arial" w:cs="Arial"/>
        </w:rPr>
      </w:pPr>
      <w:r w:rsidRPr="00BA67CF">
        <w:rPr>
          <w:rFonts w:ascii="Arial" w:hAnsi="Arial" w:cs="Arial"/>
        </w:rPr>
        <w:t>Compare his approach for bringing change with that of the leaders and students you learned about in “</w:t>
      </w:r>
      <w:r w:rsidRPr="00BA67CF">
        <w:rPr>
          <w:rFonts w:ascii="Arial" w:hAnsi="Arial" w:cs="Arial"/>
          <w:iCs/>
        </w:rPr>
        <w:t>Make Some Noise</w:t>
      </w:r>
      <w:r w:rsidR="00777B70">
        <w:rPr>
          <w:rFonts w:ascii="Arial" w:hAnsi="Arial" w:cs="Arial"/>
          <w:iCs/>
        </w:rPr>
        <w:t>.</w:t>
      </w:r>
      <w:r w:rsidRPr="00BA67CF">
        <w:rPr>
          <w:rFonts w:ascii="Arial" w:hAnsi="Arial" w:cs="Arial"/>
          <w:iCs/>
        </w:rPr>
        <w:t>”</w:t>
      </w:r>
      <w:r w:rsidRPr="00BA67CF">
        <w:rPr>
          <w:rFonts w:ascii="Arial" w:hAnsi="Arial" w:cs="Arial"/>
        </w:rPr>
        <w:t xml:space="preserve"> Which tactics were the same; which were different?</w:t>
      </w:r>
    </w:p>
    <w:p w:rsidR="00BC696B" w:rsidRPr="00BA67CF" w:rsidRDefault="00BC696B" w:rsidP="00BC696B">
      <w:pPr>
        <w:rPr>
          <w:rFonts w:ascii="Arial" w:hAnsi="Arial" w:cs="Arial"/>
        </w:rPr>
      </w:pPr>
    </w:p>
    <w:p w:rsidR="00BC696B" w:rsidRPr="00BA67CF" w:rsidRDefault="00105A5A" w:rsidP="00BC696B">
      <w:pPr>
        <w:rPr>
          <w:rFonts w:ascii="Arial" w:hAnsi="Arial" w:cs="Arial"/>
        </w:rPr>
      </w:pPr>
      <w:r>
        <w:rPr>
          <w:rFonts w:ascii="Arial" w:hAnsi="Arial" w:cs="Arial"/>
          <w:noProof/>
        </w:rPr>
        <w:pict>
          <v:shape id="_x0000_s1052" type="#_x0000_t32" style="position:absolute;margin-left:35.25pt;margin-top:11.5pt;width:462.75pt;height:.05pt;z-index:251684864" o:connectortype="straight"/>
        </w:pict>
      </w:r>
      <w:r w:rsidR="00E617A1">
        <w:rPr>
          <w:rFonts w:ascii="Arial" w:hAnsi="Arial" w:cs="Arial"/>
        </w:rPr>
        <w:t>Same:</w:t>
      </w:r>
    </w:p>
    <w:p w:rsidR="00BC696B" w:rsidRPr="00BA67CF" w:rsidRDefault="00BC696B" w:rsidP="00BC696B">
      <w:pPr>
        <w:rPr>
          <w:rFonts w:ascii="Arial" w:hAnsi="Arial" w:cs="Arial"/>
        </w:rPr>
      </w:pPr>
    </w:p>
    <w:p w:rsidR="00BC696B" w:rsidRPr="00BA67CF" w:rsidRDefault="00E617A1" w:rsidP="00BC696B">
      <w:pPr>
        <w:rPr>
          <w:rFonts w:ascii="Arial" w:hAnsi="Arial" w:cs="Arial"/>
        </w:rPr>
      </w:pPr>
      <w:r>
        <w:rPr>
          <w:rFonts w:ascii="Arial" w:hAnsi="Arial" w:cs="Arial"/>
        </w:rPr>
        <w:t>Different:</w:t>
      </w:r>
    </w:p>
    <w:p w:rsidR="00D96DF8" w:rsidRPr="00BA67CF" w:rsidRDefault="00105A5A" w:rsidP="00BC696B">
      <w:pPr>
        <w:rPr>
          <w:rFonts w:ascii="Arial" w:hAnsi="Arial" w:cs="Arial"/>
        </w:rPr>
      </w:pPr>
      <w:r>
        <w:rPr>
          <w:rFonts w:ascii="Arial" w:hAnsi="Arial" w:cs="Arial"/>
          <w:noProof/>
        </w:rPr>
        <w:pict>
          <v:shape id="_x0000_s1050" type="#_x0000_t32" style="position:absolute;margin-left:47.85pt;margin-top:.25pt;width:450.15pt;height:.05pt;z-index:251682816" o:connectortype="straight"/>
        </w:pict>
      </w:r>
    </w:p>
    <w:p w:rsidR="00BC696B" w:rsidRPr="00BA67CF" w:rsidRDefault="00BC696B" w:rsidP="00BC696B">
      <w:pPr>
        <w:rPr>
          <w:rFonts w:ascii="Arial" w:hAnsi="Arial" w:cs="Arial"/>
        </w:rPr>
      </w:pPr>
      <w:r w:rsidRPr="00BA67CF">
        <w:rPr>
          <w:rFonts w:ascii="Arial" w:hAnsi="Arial" w:cs="Arial"/>
        </w:rPr>
        <w:t xml:space="preserve">Do you think this </w:t>
      </w:r>
      <w:r w:rsidR="00777B70">
        <w:rPr>
          <w:rFonts w:ascii="Arial" w:hAnsi="Arial" w:cs="Arial"/>
        </w:rPr>
        <w:t>new</w:t>
      </w:r>
      <w:r w:rsidRPr="00BA67CF">
        <w:rPr>
          <w:rFonts w:ascii="Arial" w:hAnsi="Arial" w:cs="Arial"/>
        </w:rPr>
        <w:t xml:space="preserve"> strategy was needed to move the civil r</w:t>
      </w:r>
      <w:r w:rsidR="00777B70">
        <w:rPr>
          <w:rFonts w:ascii="Arial" w:hAnsi="Arial" w:cs="Arial"/>
        </w:rPr>
        <w:t xml:space="preserve">ights movement forward?  </w:t>
      </w:r>
      <w:proofErr w:type="gramStart"/>
      <w:r w:rsidR="00777B70">
        <w:rPr>
          <w:rFonts w:ascii="Arial" w:hAnsi="Arial" w:cs="Arial"/>
        </w:rPr>
        <w:t>Why/</w:t>
      </w:r>
      <w:r w:rsidRPr="00BA67CF">
        <w:rPr>
          <w:rFonts w:ascii="Arial" w:hAnsi="Arial" w:cs="Arial"/>
        </w:rPr>
        <w:t>why not?</w:t>
      </w:r>
      <w:proofErr w:type="gramEnd"/>
      <w:r w:rsidRPr="00BA67CF">
        <w:rPr>
          <w:rFonts w:ascii="Arial" w:hAnsi="Arial" w:cs="Arial"/>
        </w:rPr>
        <w:t xml:space="preserve">  </w:t>
      </w:r>
    </w:p>
    <w:p w:rsidR="00BC696B" w:rsidRPr="00BA67CF" w:rsidRDefault="00BC696B" w:rsidP="00BC696B">
      <w:pPr>
        <w:rPr>
          <w:rFonts w:ascii="Arial" w:hAnsi="Arial" w:cs="Arial"/>
        </w:rPr>
      </w:pPr>
    </w:p>
    <w:p w:rsidR="00BC696B" w:rsidRPr="00BA67CF" w:rsidRDefault="00105A5A" w:rsidP="00BC696B">
      <w:pPr>
        <w:rPr>
          <w:rFonts w:ascii="Arial" w:hAnsi="Arial" w:cs="Arial"/>
        </w:rPr>
      </w:pPr>
      <w:r>
        <w:rPr>
          <w:rFonts w:ascii="Arial" w:hAnsi="Arial" w:cs="Arial"/>
          <w:noProof/>
        </w:rPr>
        <w:pict>
          <v:shape id="_x0000_s1053" type="#_x0000_t32" style="position:absolute;margin-left:.8pt;margin-top:7.95pt;width:488.95pt;height:0;z-index:251685888" o:connectortype="straight"/>
        </w:pict>
      </w:r>
    </w:p>
    <w:p w:rsidR="00BC696B" w:rsidRPr="00BA67CF" w:rsidRDefault="00BC696B" w:rsidP="00BC696B">
      <w:pPr>
        <w:rPr>
          <w:rFonts w:ascii="Arial" w:hAnsi="Arial" w:cs="Arial"/>
        </w:rPr>
      </w:pPr>
    </w:p>
    <w:p w:rsidR="00922267" w:rsidRPr="00BA67CF" w:rsidRDefault="00105A5A" w:rsidP="00BC696B">
      <w:pPr>
        <w:rPr>
          <w:rFonts w:ascii="Arial" w:hAnsi="Arial" w:cs="Arial"/>
        </w:rPr>
      </w:pPr>
      <w:r>
        <w:rPr>
          <w:rFonts w:ascii="Arial" w:hAnsi="Arial" w:cs="Arial"/>
          <w:noProof/>
        </w:rPr>
        <w:pict>
          <v:shape id="_x0000_s1054" type="#_x0000_t32" style="position:absolute;margin-left:.8pt;margin-top:7.85pt;width:488.95pt;height:0;z-index:251686912" o:connectortype="straight"/>
        </w:pict>
      </w:r>
    </w:p>
    <w:p w:rsidR="00BC696B" w:rsidRPr="00BA67CF" w:rsidRDefault="00BC696B" w:rsidP="00BC696B">
      <w:pPr>
        <w:rPr>
          <w:rFonts w:ascii="Arial" w:hAnsi="Arial" w:cs="Arial"/>
        </w:rPr>
      </w:pPr>
      <w:r w:rsidRPr="00BA67CF">
        <w:rPr>
          <w:rFonts w:ascii="Arial" w:hAnsi="Arial" w:cs="Arial"/>
        </w:rPr>
        <w:t xml:space="preserve">Read the two panels titled “March </w:t>
      </w:r>
      <w:proofErr w:type="gramStart"/>
      <w:r w:rsidRPr="00BA67CF">
        <w:rPr>
          <w:rFonts w:ascii="Arial" w:hAnsi="Arial" w:cs="Arial"/>
        </w:rPr>
        <w:t>Against</w:t>
      </w:r>
      <w:proofErr w:type="gramEnd"/>
      <w:r w:rsidRPr="00BA67CF">
        <w:rPr>
          <w:rFonts w:ascii="Arial" w:hAnsi="Arial" w:cs="Arial"/>
        </w:rPr>
        <w:t xml:space="preserve"> Fear.” Was the more aggressive approach successful?  List the positive and negative consequences of actions</w:t>
      </w:r>
      <w:r w:rsidR="00777B70">
        <w:rPr>
          <w:rFonts w:ascii="Arial" w:hAnsi="Arial" w:cs="Arial"/>
        </w:rPr>
        <w:t xml:space="preserve"> before drawing a conclusion</w:t>
      </w:r>
      <w:r w:rsidRPr="00BA67CF">
        <w:rPr>
          <w:rFonts w:ascii="Arial" w:hAnsi="Arial" w:cs="Arial"/>
        </w:rPr>
        <w:t xml:space="preserve">.  </w:t>
      </w:r>
    </w:p>
    <w:p w:rsidR="00BC696B" w:rsidRPr="00BA67CF" w:rsidRDefault="00BC696B" w:rsidP="00BC696B">
      <w:pPr>
        <w:rPr>
          <w:rFonts w:ascii="Arial" w:hAnsi="Arial" w:cs="Arial"/>
        </w:rPr>
      </w:pPr>
    </w:p>
    <w:p w:rsidR="00BC696B" w:rsidRPr="00BA67CF" w:rsidRDefault="00777B70" w:rsidP="00BC696B">
      <w:pPr>
        <w:rPr>
          <w:rFonts w:ascii="Arial" w:hAnsi="Arial" w:cs="Arial"/>
        </w:rPr>
      </w:pPr>
      <w:r>
        <w:rPr>
          <w:rFonts w:ascii="Arial" w:hAnsi="Arial" w:cs="Arial"/>
        </w:rPr>
        <w:t>Positive outcomes:</w:t>
      </w:r>
    </w:p>
    <w:p w:rsidR="00BC696B" w:rsidRPr="00BA67CF" w:rsidRDefault="00777B70" w:rsidP="00BC696B">
      <w:pPr>
        <w:rPr>
          <w:rFonts w:ascii="Arial" w:hAnsi="Arial" w:cs="Arial"/>
        </w:rPr>
      </w:pPr>
      <w:r w:rsidRPr="00105A5A">
        <w:rPr>
          <w:rFonts w:ascii="Arial" w:hAnsi="Arial" w:cs="Arial"/>
          <w:b/>
          <w:bCs/>
          <w:noProof/>
        </w:rPr>
        <w:pict>
          <v:shape id="_x0000_s1060" type="#_x0000_t32" style="position:absolute;margin-left:93.5pt;margin-top:.1pt;width:401.5pt;height:.05pt;z-index:251693056" o:connectortype="straight"/>
        </w:pict>
      </w:r>
    </w:p>
    <w:p w:rsidR="00922267" w:rsidRPr="00BA67CF" w:rsidRDefault="00922267" w:rsidP="00BC696B">
      <w:pPr>
        <w:rPr>
          <w:rFonts w:ascii="Arial" w:hAnsi="Arial" w:cs="Arial"/>
        </w:rPr>
      </w:pPr>
    </w:p>
    <w:p w:rsidR="00BC696B" w:rsidRPr="00BA67CF" w:rsidRDefault="00777B70" w:rsidP="00BC696B">
      <w:pPr>
        <w:rPr>
          <w:rFonts w:ascii="Arial" w:hAnsi="Arial" w:cs="Arial"/>
        </w:rPr>
      </w:pPr>
      <w:r>
        <w:rPr>
          <w:rFonts w:ascii="Arial" w:hAnsi="Arial" w:cs="Arial"/>
          <w:noProof/>
        </w:rPr>
        <w:pict>
          <v:shape id="_x0000_s1058" type="#_x0000_t32" style="position:absolute;margin-left:.8pt;margin-top:1.8pt;width:494.2pt;height:0;z-index:251691008" o:connectortype="straight"/>
        </w:pict>
      </w:r>
    </w:p>
    <w:p w:rsidR="00BC696B" w:rsidRPr="00BA67CF" w:rsidRDefault="00777B70" w:rsidP="00BC696B">
      <w:pPr>
        <w:rPr>
          <w:rFonts w:ascii="Arial" w:hAnsi="Arial" w:cs="Arial"/>
        </w:rPr>
      </w:pPr>
      <w:r>
        <w:rPr>
          <w:rFonts w:ascii="Arial" w:hAnsi="Arial" w:cs="Arial"/>
        </w:rPr>
        <w:t>Negative outcomes:</w:t>
      </w:r>
    </w:p>
    <w:p w:rsidR="00BC696B" w:rsidRPr="00BA67CF" w:rsidRDefault="00777B70" w:rsidP="00BC696B">
      <w:pPr>
        <w:rPr>
          <w:rFonts w:ascii="Arial" w:hAnsi="Arial" w:cs="Arial"/>
        </w:rPr>
      </w:pPr>
      <w:r>
        <w:rPr>
          <w:rFonts w:ascii="Arial" w:hAnsi="Arial" w:cs="Arial"/>
          <w:b/>
          <w:bCs/>
          <w:noProof/>
        </w:rPr>
        <w:pict>
          <v:shape id="_x0000_s1075" type="#_x0000_t32" style="position:absolute;margin-left:99pt;margin-top:1.25pt;width:396pt;height:0;z-index:251706368" o:connectortype="straight"/>
        </w:pict>
      </w:r>
    </w:p>
    <w:p w:rsidR="00BC696B" w:rsidRPr="00BA67CF" w:rsidRDefault="00BC696B" w:rsidP="00BC696B">
      <w:pPr>
        <w:rPr>
          <w:rFonts w:ascii="Arial" w:hAnsi="Arial" w:cs="Arial"/>
          <w:b/>
          <w:bCs/>
        </w:rPr>
      </w:pPr>
    </w:p>
    <w:p w:rsidR="00922267" w:rsidRPr="008F5C8A" w:rsidRDefault="00777B70" w:rsidP="00922267">
      <w:pPr>
        <w:rPr>
          <w:rFonts w:ascii="Arial" w:hAnsi="Arial" w:cs="Arial"/>
          <w:b/>
          <w:bCs/>
          <w:sz w:val="26"/>
          <w:szCs w:val="26"/>
        </w:rPr>
      </w:pPr>
      <w:r>
        <w:rPr>
          <w:rFonts w:ascii="Arial" w:hAnsi="Arial" w:cs="Arial"/>
          <w:noProof/>
        </w:rPr>
        <w:pict>
          <v:shape id="_x0000_s1076" type="#_x0000_t32" style="position:absolute;margin-left:0;margin-top:3.7pt;width:494.2pt;height:0;z-index:251707392" o:connectortype="straight"/>
        </w:pict>
      </w:r>
    </w:p>
    <w:p w:rsidR="00777B70" w:rsidRPr="00777B70" w:rsidRDefault="00777B70" w:rsidP="00922267">
      <w:pPr>
        <w:rPr>
          <w:rFonts w:ascii="Arial" w:hAnsi="Arial" w:cs="Arial"/>
        </w:rPr>
      </w:pPr>
      <w:r w:rsidRPr="00777B70">
        <w:rPr>
          <w:rFonts w:ascii="Arial" w:hAnsi="Arial" w:cs="Arial"/>
        </w:rPr>
        <w:t>Conclusion:</w:t>
      </w:r>
      <w:r w:rsidR="00E617A1">
        <w:rPr>
          <w:rFonts w:ascii="Arial" w:hAnsi="Arial" w:cs="Arial"/>
        </w:rPr>
        <w:t xml:space="preserve"> The new approach was</w:t>
      </w:r>
      <w:r>
        <w:rPr>
          <w:rFonts w:ascii="Arial" w:hAnsi="Arial" w:cs="Arial"/>
        </w:rPr>
        <w:t xml:space="preserve">/was not successful because: </w:t>
      </w:r>
    </w:p>
    <w:p w:rsidR="00777B70" w:rsidRDefault="00777B70" w:rsidP="00922267">
      <w:pPr>
        <w:rPr>
          <w:rFonts w:ascii="Arial" w:hAnsi="Arial" w:cs="Arial"/>
          <w:b/>
          <w:bCs/>
          <w:sz w:val="26"/>
          <w:szCs w:val="26"/>
        </w:rPr>
      </w:pPr>
      <w:r>
        <w:rPr>
          <w:rFonts w:ascii="Arial" w:hAnsi="Arial" w:cs="Arial"/>
          <w:b/>
          <w:bCs/>
          <w:noProof/>
        </w:rPr>
        <w:pict>
          <v:shape id="_x0000_s1077" type="#_x0000_t32" style="position:absolute;margin-left:324.5pt;margin-top:.85pt;width:170.5pt;height:.05pt;z-index:251708416" o:connectortype="straight"/>
        </w:pict>
      </w:r>
    </w:p>
    <w:p w:rsidR="00777B70" w:rsidRDefault="00777B70" w:rsidP="00922267">
      <w:pPr>
        <w:rPr>
          <w:rFonts w:ascii="Arial" w:hAnsi="Arial" w:cs="Arial"/>
          <w:b/>
          <w:bCs/>
          <w:sz w:val="26"/>
          <w:szCs w:val="26"/>
        </w:rPr>
      </w:pPr>
      <w:r>
        <w:rPr>
          <w:rFonts w:ascii="Arial" w:hAnsi="Arial" w:cs="Arial"/>
          <w:b/>
          <w:bCs/>
          <w:noProof/>
        </w:rPr>
        <w:pict>
          <v:shape id="_x0000_s1078" type="#_x0000_t32" style="position:absolute;margin-left:0;margin-top:14.35pt;width:495pt;height:.05pt;z-index:251709440" o:connectortype="straight"/>
        </w:pict>
      </w:r>
    </w:p>
    <w:p w:rsidR="00777B70" w:rsidRDefault="00777B70" w:rsidP="00922267">
      <w:pPr>
        <w:rPr>
          <w:rFonts w:ascii="Arial" w:hAnsi="Arial" w:cs="Arial"/>
          <w:b/>
          <w:bCs/>
          <w:sz w:val="26"/>
          <w:szCs w:val="26"/>
        </w:rPr>
      </w:pPr>
    </w:p>
    <w:p w:rsidR="00922267" w:rsidRPr="00777B70" w:rsidRDefault="008F5C8A" w:rsidP="00922267">
      <w:pPr>
        <w:rPr>
          <w:rFonts w:ascii="Arial" w:hAnsi="Arial" w:cs="Arial"/>
          <w:b/>
          <w:bCs/>
          <w:sz w:val="24"/>
          <w:szCs w:val="24"/>
        </w:rPr>
      </w:pPr>
      <w:r w:rsidRPr="00777B70">
        <w:rPr>
          <w:rFonts w:ascii="Arial" w:hAnsi="Arial" w:cs="Arial"/>
          <w:b/>
          <w:bCs/>
          <w:sz w:val="24"/>
          <w:szCs w:val="24"/>
        </w:rPr>
        <w:t xml:space="preserve">What </w:t>
      </w:r>
      <w:proofErr w:type="gramStart"/>
      <w:r w:rsidRPr="00777B70">
        <w:rPr>
          <w:rFonts w:ascii="Arial" w:hAnsi="Arial" w:cs="Arial"/>
          <w:b/>
          <w:bCs/>
          <w:sz w:val="24"/>
          <w:szCs w:val="24"/>
        </w:rPr>
        <w:t>About</w:t>
      </w:r>
      <w:proofErr w:type="gramEnd"/>
      <w:r w:rsidRPr="00777B70">
        <w:rPr>
          <w:rFonts w:ascii="Arial" w:hAnsi="Arial" w:cs="Arial"/>
          <w:b/>
          <w:bCs/>
          <w:sz w:val="24"/>
          <w:szCs w:val="24"/>
        </w:rPr>
        <w:t xml:space="preserve"> Today</w:t>
      </w:r>
      <w:r w:rsidR="00922267" w:rsidRPr="00777B70">
        <w:rPr>
          <w:rFonts w:ascii="Arial" w:hAnsi="Arial" w:cs="Arial"/>
          <w:b/>
          <w:bCs/>
          <w:sz w:val="24"/>
          <w:szCs w:val="24"/>
        </w:rPr>
        <w:t xml:space="preserve">? </w:t>
      </w:r>
    </w:p>
    <w:p w:rsidR="00922267" w:rsidRPr="00777B70" w:rsidRDefault="00922267" w:rsidP="00922267">
      <w:pPr>
        <w:rPr>
          <w:rFonts w:ascii="Arial" w:hAnsi="Arial" w:cs="Arial"/>
          <w:b/>
          <w:bCs/>
        </w:rPr>
      </w:pPr>
    </w:p>
    <w:p w:rsidR="00922267" w:rsidRPr="00777B70" w:rsidRDefault="00922267" w:rsidP="00922267">
      <w:pPr>
        <w:rPr>
          <w:rFonts w:ascii="Arial" w:hAnsi="Arial" w:cs="Arial"/>
        </w:rPr>
      </w:pPr>
      <w:r w:rsidRPr="00777B70">
        <w:rPr>
          <w:rFonts w:ascii="Arial" w:hAnsi="Arial" w:cs="Arial"/>
        </w:rPr>
        <w:t xml:space="preserve">Do any of the civil </w:t>
      </w:r>
      <w:r w:rsidR="00777B70" w:rsidRPr="00777B70">
        <w:rPr>
          <w:rFonts w:ascii="Arial" w:hAnsi="Arial" w:cs="Arial"/>
        </w:rPr>
        <w:t xml:space="preserve">rights issues described in the </w:t>
      </w:r>
      <w:r w:rsidRPr="00777B70">
        <w:rPr>
          <w:rFonts w:ascii="Arial" w:hAnsi="Arial" w:cs="Arial"/>
        </w:rPr>
        <w:t xml:space="preserve">exhibits still exist in the U.S.?  If so, which ones?  </w:t>
      </w:r>
    </w:p>
    <w:p w:rsidR="00922267" w:rsidRPr="00777B70" w:rsidRDefault="00922267" w:rsidP="00922267">
      <w:pPr>
        <w:rPr>
          <w:rFonts w:ascii="Arial" w:hAnsi="Arial" w:cs="Arial"/>
        </w:rPr>
      </w:pPr>
    </w:p>
    <w:p w:rsidR="00922267" w:rsidRPr="00777B70" w:rsidRDefault="00922267" w:rsidP="00922267">
      <w:pPr>
        <w:rPr>
          <w:rFonts w:ascii="Arial" w:hAnsi="Arial" w:cs="Arial"/>
        </w:rPr>
      </w:pPr>
    </w:p>
    <w:p w:rsidR="00922267" w:rsidRPr="00BA67CF" w:rsidRDefault="00777B70" w:rsidP="00922267">
      <w:pPr>
        <w:rPr>
          <w:rFonts w:ascii="Arial" w:hAnsi="Arial" w:cs="Arial"/>
        </w:rPr>
      </w:pPr>
      <w:r w:rsidRPr="00777B70">
        <w:rPr>
          <w:rFonts w:ascii="Arial" w:hAnsi="Arial" w:cs="Arial"/>
          <w:noProof/>
        </w:rPr>
        <w:pict>
          <v:shape id="_x0000_s1064" type="#_x0000_t32" style="position:absolute;margin-left:.8pt;margin-top:-.1pt;width:494.2pt;height:0;z-index:251697152" o:connectortype="straight"/>
        </w:pict>
      </w:r>
      <w:r w:rsidR="008F5C8A" w:rsidRPr="00777B70">
        <w:rPr>
          <w:rFonts w:ascii="Arial" w:hAnsi="Arial" w:cs="Arial"/>
        </w:rPr>
        <w:br/>
      </w:r>
      <w:r w:rsidR="001C3153" w:rsidRPr="00777B70">
        <w:rPr>
          <w:rFonts w:ascii="Arial" w:hAnsi="Arial" w:cs="Arial"/>
        </w:rPr>
        <w:t>Name</w:t>
      </w:r>
      <w:r w:rsidR="001C3153">
        <w:rPr>
          <w:rFonts w:ascii="Arial" w:hAnsi="Arial" w:cs="Arial"/>
        </w:rPr>
        <w:t xml:space="preserve"> a civil rights</w:t>
      </w:r>
      <w:r w:rsidR="00922267" w:rsidRPr="00BA67CF">
        <w:rPr>
          <w:rFonts w:ascii="Arial" w:hAnsi="Arial" w:cs="Arial"/>
        </w:rPr>
        <w:t xml:space="preserve"> issue you</w:t>
      </w:r>
      <w:r>
        <w:rPr>
          <w:rFonts w:ascii="Arial" w:hAnsi="Arial" w:cs="Arial"/>
        </w:rPr>
        <w:t xml:space="preserve"> care about: </w:t>
      </w:r>
    </w:p>
    <w:p w:rsidR="00922267" w:rsidRPr="00BA67CF" w:rsidRDefault="00105A5A" w:rsidP="00922267">
      <w:pPr>
        <w:rPr>
          <w:rFonts w:ascii="Arial" w:hAnsi="Arial" w:cs="Arial"/>
        </w:rPr>
      </w:pPr>
      <w:r>
        <w:rPr>
          <w:rFonts w:ascii="Arial" w:hAnsi="Arial" w:cs="Arial"/>
          <w:noProof/>
        </w:rPr>
        <w:pict>
          <v:shape id="_x0000_s1062" type="#_x0000_t32" style="position:absolute;margin-left:198pt;margin-top:1.6pt;width:297pt;height:0;z-index:251695104" o:connectortype="straight"/>
        </w:pict>
      </w:r>
    </w:p>
    <w:p w:rsidR="00BC696B" w:rsidRPr="00BA67CF" w:rsidRDefault="00922267" w:rsidP="00BC696B">
      <w:pPr>
        <w:rPr>
          <w:rFonts w:ascii="Arial" w:hAnsi="Arial" w:cs="Arial"/>
        </w:rPr>
      </w:pPr>
      <w:r w:rsidRPr="00BA67CF">
        <w:rPr>
          <w:rFonts w:ascii="Arial" w:hAnsi="Arial" w:cs="Arial"/>
        </w:rPr>
        <w:t>How could you us</w:t>
      </w:r>
      <w:r w:rsidR="005D3965">
        <w:rPr>
          <w:rFonts w:ascii="Arial" w:hAnsi="Arial" w:cs="Arial"/>
        </w:rPr>
        <w:t xml:space="preserve">e your First Amendment freedoms – </w:t>
      </w:r>
      <w:r w:rsidRPr="00BA67CF">
        <w:rPr>
          <w:rFonts w:ascii="Arial" w:hAnsi="Arial" w:cs="Arial"/>
        </w:rPr>
        <w:t xml:space="preserve">petition, assembly, speech, press </w:t>
      </w:r>
      <w:r w:rsidR="005D3965">
        <w:rPr>
          <w:rFonts w:ascii="Arial" w:hAnsi="Arial" w:cs="Arial"/>
        </w:rPr>
        <w:t xml:space="preserve">and religion – </w:t>
      </w:r>
      <w:r w:rsidRPr="00BA67CF">
        <w:rPr>
          <w:rFonts w:ascii="Arial" w:hAnsi="Arial" w:cs="Arial"/>
        </w:rPr>
        <w:t xml:space="preserve">to </w:t>
      </w:r>
      <w:r w:rsidR="00777B70">
        <w:rPr>
          <w:rFonts w:ascii="Arial" w:hAnsi="Arial" w:cs="Arial"/>
        </w:rPr>
        <w:t>help your issue</w:t>
      </w:r>
      <w:r w:rsidRPr="00BA67CF">
        <w:rPr>
          <w:rFonts w:ascii="Arial" w:hAnsi="Arial" w:cs="Arial"/>
        </w:rPr>
        <w:t>? Explain.</w:t>
      </w:r>
    </w:p>
    <w:p w:rsidR="00831397" w:rsidRPr="00BC696B" w:rsidRDefault="00831397" w:rsidP="00414DF9">
      <w:pPr>
        <w:rPr>
          <w:rFonts w:ascii="Arial" w:hAnsi="Arial" w:cs="Arial"/>
          <w:sz w:val="24"/>
          <w:szCs w:val="24"/>
        </w:rPr>
      </w:pPr>
    </w:p>
    <w:p w:rsidR="00831397" w:rsidRPr="00BC696B" w:rsidRDefault="00777B70" w:rsidP="00414DF9">
      <w:pPr>
        <w:rPr>
          <w:rFonts w:ascii="Arial" w:hAnsi="Arial" w:cs="Arial"/>
          <w:sz w:val="24"/>
          <w:szCs w:val="24"/>
        </w:rPr>
      </w:pPr>
      <w:r w:rsidRPr="00105A5A">
        <w:rPr>
          <w:rFonts w:ascii="Arial" w:hAnsi="Arial" w:cs="Arial"/>
          <w:noProof/>
        </w:rPr>
        <w:pict>
          <v:shape id="_x0000_s1068" type="#_x0000_t32" style="position:absolute;margin-left:.8pt;margin-top:7.25pt;width:497.2pt;height:.05pt;z-index:251701248" o:connectortype="straight"/>
        </w:pict>
      </w:r>
      <w:r w:rsidRPr="00105A5A">
        <w:rPr>
          <w:rFonts w:ascii="Arial" w:hAnsi="Arial" w:cs="Arial"/>
          <w:noProof/>
        </w:rPr>
        <w:pict>
          <v:shape id="_x0000_s1067" type="#_x0000_t32" style="position:absolute;margin-left:.95pt;margin-top:34.25pt;width:497.05pt;height:.05pt;z-index:251700224" o:connectortype="straight"/>
        </w:pict>
      </w:r>
      <w:r>
        <w:rPr>
          <w:rFonts w:ascii="Arial" w:hAnsi="Arial" w:cs="Arial"/>
          <w:noProof/>
        </w:rPr>
        <w:pict>
          <v:shape id="_x0000_s1079" type="#_x0000_t32" style="position:absolute;margin-left:0;margin-top:61.25pt;width:497.2pt;height:.05pt;z-index:251710464" o:connectortype="straight"/>
        </w:pict>
      </w:r>
    </w:p>
    <w:sectPr w:rsidR="00831397" w:rsidRPr="00BC696B" w:rsidSect="00F3757A">
      <w:headerReference w:type="default" r:id="rId7"/>
      <w:footerReference w:type="default" r:id="rId8"/>
      <w:pgSz w:w="12240" w:h="15840"/>
      <w:pgMar w:top="1440" w:right="1080" w:bottom="1008" w:left="1080" w:header="720" w:footer="31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965" w:rsidRDefault="005D3965" w:rsidP="003E73A2">
      <w:r>
        <w:separator/>
      </w:r>
    </w:p>
  </w:endnote>
  <w:endnote w:type="continuationSeparator" w:id="0">
    <w:p w:rsidR="005D3965" w:rsidRDefault="005D3965" w:rsidP="003E7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Cn">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65" w:rsidRDefault="005D3965">
    <w:pPr>
      <w:spacing w:line="14" w:lineRule="auto"/>
      <w:rPr>
        <w:sz w:val="20"/>
        <w:szCs w:val="20"/>
      </w:rPr>
    </w:pPr>
    <w:r w:rsidRPr="00105A5A">
      <w:pict>
        <v:shapetype id="_x0000_t202" coordsize="21600,21600" o:spt="202" path="m,l,21600r21600,l21600,xe">
          <v:stroke joinstyle="miter"/>
          <v:path gradientshapeok="t" o:connecttype="rect"/>
        </v:shapetype>
        <v:shape id="_x0000_s2049" type="#_x0000_t202" style="position:absolute;margin-left:-.95pt;margin-top:766.55pt;width:612.95pt;height:17.1pt;z-index:-3832;mso-position-horizontal-relative:page;mso-position-vertical-relative:page" filled="f" stroked="f">
          <v:textbox inset="0,0,0,0">
            <w:txbxContent>
              <w:p w:rsidR="005D3965" w:rsidRPr="00CB3B86" w:rsidRDefault="005D3965" w:rsidP="00CB3B86">
                <w:pPr>
                  <w:spacing w:line="227" w:lineRule="exact"/>
                  <w:ind w:left="20"/>
                  <w:jc w:val="center"/>
                  <w:rPr>
                    <w:rFonts w:ascii="Arial" w:eastAsia="Tahoma" w:hAnsi="Arial" w:cs="Arial"/>
                    <w:sz w:val="20"/>
                    <w:szCs w:val="20"/>
                  </w:rPr>
                </w:pPr>
                <w:r w:rsidRPr="00CB3B86">
                  <w:rPr>
                    <w:rFonts w:ascii="Arial" w:hAnsi="Arial" w:cs="Arial"/>
                    <w:color w:val="231F20"/>
                    <w:spacing w:val="-2"/>
                    <w:sz w:val="20"/>
                  </w:rPr>
                  <w:t>W</w:t>
                </w:r>
                <w:r w:rsidRPr="00CB3B86">
                  <w:rPr>
                    <w:rFonts w:ascii="Arial" w:hAnsi="Arial" w:cs="Arial"/>
                    <w:color w:val="231F20"/>
                    <w:spacing w:val="-1"/>
                    <w:sz w:val="20"/>
                  </w:rPr>
                  <w:t>ashington,</w:t>
                </w:r>
                <w:r w:rsidRPr="00CB3B86">
                  <w:rPr>
                    <w:rFonts w:ascii="Arial" w:hAnsi="Arial" w:cs="Arial"/>
                    <w:color w:val="231F20"/>
                    <w:spacing w:val="-13"/>
                    <w:sz w:val="20"/>
                  </w:rPr>
                  <w:t xml:space="preserve"> </w:t>
                </w:r>
                <w:r w:rsidRPr="00CB3B86">
                  <w:rPr>
                    <w:rFonts w:ascii="Arial" w:hAnsi="Arial" w:cs="Arial"/>
                    <w:color w:val="231F20"/>
                    <w:sz w:val="20"/>
                  </w:rPr>
                  <w:t>D.C.,</w:t>
                </w:r>
                <w:r w:rsidRPr="00CB3B86">
                  <w:rPr>
                    <w:rFonts w:ascii="Arial" w:hAnsi="Arial" w:cs="Arial"/>
                    <w:color w:val="231F20"/>
                    <w:spacing w:val="-12"/>
                    <w:sz w:val="20"/>
                  </w:rPr>
                  <w:t xml:space="preserve"> </w:t>
                </w:r>
                <w:r w:rsidRPr="00CB3B86">
                  <w:rPr>
                    <w:rFonts w:ascii="Arial" w:hAnsi="Arial" w:cs="Arial"/>
                    <w:color w:val="231F20"/>
                    <w:sz w:val="20"/>
                  </w:rPr>
                  <w:t>area</w:t>
                </w:r>
                <w:r w:rsidRPr="00CB3B86">
                  <w:rPr>
                    <w:rFonts w:ascii="Arial" w:hAnsi="Arial" w:cs="Arial"/>
                    <w:color w:val="231F20"/>
                    <w:spacing w:val="-12"/>
                    <w:sz w:val="20"/>
                  </w:rPr>
                  <w:t xml:space="preserve"> </w:t>
                </w:r>
                <w:r w:rsidRPr="00CB3B86">
                  <w:rPr>
                    <w:rFonts w:ascii="Arial" w:hAnsi="Arial" w:cs="Arial"/>
                    <w:color w:val="231F20"/>
                    <w:sz w:val="20"/>
                  </w:rPr>
                  <w:t>school</w:t>
                </w:r>
                <w:r w:rsidRPr="00CB3B86">
                  <w:rPr>
                    <w:rFonts w:ascii="Arial" w:hAnsi="Arial" w:cs="Arial"/>
                    <w:color w:val="231F20"/>
                    <w:spacing w:val="-12"/>
                    <w:sz w:val="20"/>
                  </w:rPr>
                  <w:t xml:space="preserve"> </w:t>
                </w:r>
                <w:r w:rsidRPr="00CB3B86">
                  <w:rPr>
                    <w:rFonts w:ascii="Arial" w:hAnsi="Arial" w:cs="Arial"/>
                    <w:color w:val="231F20"/>
                    <w:sz w:val="20"/>
                  </w:rPr>
                  <w:t>groups</w:t>
                </w:r>
                <w:r w:rsidRPr="00CB3B86">
                  <w:rPr>
                    <w:rFonts w:ascii="Arial" w:hAnsi="Arial" w:cs="Arial"/>
                    <w:color w:val="231F20"/>
                    <w:spacing w:val="-12"/>
                    <w:sz w:val="20"/>
                  </w:rPr>
                  <w:t xml:space="preserve"> </w:t>
                </w:r>
                <w:r>
                  <w:rPr>
                    <w:rFonts w:ascii="Arial" w:hAnsi="Arial" w:cs="Arial"/>
                    <w:color w:val="231F20"/>
                    <w:spacing w:val="-12"/>
                    <w:sz w:val="20"/>
                  </w:rPr>
                  <w:t xml:space="preserve">are </w:t>
                </w:r>
                <w:r w:rsidRPr="00CB3B86">
                  <w:rPr>
                    <w:rFonts w:ascii="Arial" w:hAnsi="Arial" w:cs="Arial"/>
                    <w:color w:val="231F20"/>
                    <w:sz w:val="20"/>
                  </w:rPr>
                  <w:t>sponsored</w:t>
                </w:r>
                <w:r w:rsidRPr="00CB3B86">
                  <w:rPr>
                    <w:rFonts w:ascii="Arial" w:hAnsi="Arial" w:cs="Arial"/>
                    <w:color w:val="231F20"/>
                    <w:spacing w:val="-12"/>
                    <w:sz w:val="20"/>
                  </w:rPr>
                  <w:t xml:space="preserve"> </w:t>
                </w:r>
                <w:r w:rsidRPr="00CB3B86">
                  <w:rPr>
                    <w:rFonts w:ascii="Arial" w:hAnsi="Arial" w:cs="Arial"/>
                    <w:color w:val="231F20"/>
                    <w:sz w:val="20"/>
                  </w:rPr>
                  <w:t>by</w:t>
                </w:r>
                <w:r w:rsidRPr="00CB3B86">
                  <w:rPr>
                    <w:rFonts w:ascii="Arial" w:hAnsi="Arial" w:cs="Arial"/>
                    <w:color w:val="231F20"/>
                    <w:spacing w:val="-12"/>
                    <w:sz w:val="20"/>
                  </w:rPr>
                  <w:t xml:space="preserve"> </w:t>
                </w:r>
                <w:r w:rsidRPr="00CB3B86">
                  <w:rPr>
                    <w:rFonts w:ascii="Arial" w:hAnsi="Arial" w:cs="Arial"/>
                    <w:color w:val="231F20"/>
                    <w:sz w:val="20"/>
                  </w:rPr>
                  <w:t>WTOP</w:t>
                </w:r>
                <w:r w:rsidRPr="00CB3B86">
                  <w:rPr>
                    <w:rFonts w:ascii="Arial" w:hAnsi="Arial" w:cs="Arial"/>
                    <w:color w:val="231F20"/>
                    <w:spacing w:val="-12"/>
                    <w:sz w:val="20"/>
                  </w:rPr>
                  <w:t xml:space="preserve"> </w:t>
                </w:r>
                <w:r w:rsidRPr="00CB3B86">
                  <w:rPr>
                    <w:rFonts w:ascii="Arial" w:hAnsi="Arial" w:cs="Arial"/>
                    <w:color w:val="231F20"/>
                    <w:sz w:val="20"/>
                  </w:rPr>
                  <w:t>103.5</w:t>
                </w:r>
                <w:r w:rsidRPr="00CB3B86">
                  <w:rPr>
                    <w:rFonts w:ascii="Arial" w:hAnsi="Arial" w:cs="Arial"/>
                    <w:color w:val="231F20"/>
                    <w:spacing w:val="-12"/>
                    <w:sz w:val="20"/>
                  </w:rPr>
                  <w:t xml:space="preserve"> </w:t>
                </w:r>
                <w:r w:rsidRPr="00CB3B86">
                  <w:rPr>
                    <w:rFonts w:ascii="Arial" w:hAnsi="Arial" w:cs="Arial"/>
                    <w:color w:val="231F20"/>
                    <w:sz w:val="20"/>
                  </w:rPr>
                  <w:t>FM.</w:t>
                </w:r>
              </w:p>
            </w:txbxContent>
          </v:textbox>
          <w10:wrap anchorx="page" anchory="page"/>
        </v:shape>
      </w:pict>
    </w:r>
    <w:r w:rsidRPr="00105A5A">
      <w:pict>
        <v:group id="_x0000_s2050" style="position:absolute;margin-left:54pt;margin-top:765.25pt;width:7in;height:.1pt;z-index:-3856;mso-position-horizontal-relative:page;mso-position-vertical-relative:page" coordorigin="1080,15305" coordsize="10080,2">
          <v:shape id="_x0000_s2051" style="position:absolute;left:1080;top:15305;width:10080;height:2" coordorigin="1080,15305" coordsize="10080,0" path="m1080,15305r10080,e" filled="f" strokecolor="#231f20" strokeweight=".5pt">
            <v:path arrowok="t"/>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965" w:rsidRDefault="005D3965" w:rsidP="003E73A2">
      <w:r>
        <w:separator/>
      </w:r>
    </w:p>
  </w:footnote>
  <w:footnote w:type="continuationSeparator" w:id="0">
    <w:p w:rsidR="005D3965" w:rsidRDefault="005D3965" w:rsidP="003E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65" w:rsidRPr="008E5570" w:rsidRDefault="005D3965" w:rsidP="008E5570">
    <w:pPr>
      <w:pStyle w:val="Header"/>
      <w:rPr>
        <w:rFonts w:ascii="Arial" w:hAnsi="Arial" w:cs="Arial"/>
        <w:b/>
        <w:noProof/>
        <w:sz w:val="24"/>
        <w:szCs w:val="20"/>
      </w:rPr>
    </w:pPr>
    <w:r w:rsidRPr="008E5570">
      <w:rPr>
        <w:rFonts w:ascii="Arial" w:hAnsi="Arial" w:cs="Arial"/>
        <w:b/>
        <w:noProof/>
        <w:sz w:val="24"/>
        <w:szCs w:val="20"/>
      </w:rPr>
      <w:drawing>
        <wp:anchor distT="0" distB="0" distL="114300" distR="114300" simplePos="0" relativeHeight="503313672" behindDoc="1" locked="0" layoutInCell="1" allowOverlap="1">
          <wp:simplePos x="0" y="0"/>
          <wp:positionH relativeFrom="column">
            <wp:posOffset>3886200</wp:posOffset>
          </wp:positionH>
          <wp:positionV relativeFrom="paragraph">
            <wp:posOffset>-57150</wp:posOffset>
          </wp:positionV>
          <wp:extent cx="2400300" cy="457200"/>
          <wp:effectExtent l="19050" t="0" r="0" b="0"/>
          <wp:wrapTight wrapText="bothSides">
            <wp:wrapPolygon edited="0">
              <wp:start x="-171" y="0"/>
              <wp:lineTo x="-171" y="20700"/>
              <wp:lineTo x="21600" y="20700"/>
              <wp:lineTo x="21600" y="0"/>
              <wp:lineTo x="-171" y="0"/>
            </wp:wrapPolygon>
          </wp:wrapTight>
          <wp:docPr id="2"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0300" cy="457200"/>
                  </a:xfrm>
                  <a:prstGeom prst="rect">
                    <a:avLst/>
                  </a:prstGeom>
                </pic:spPr>
              </pic:pic>
            </a:graphicData>
          </a:graphic>
        </wp:anchor>
      </w:drawing>
    </w:r>
    <w:r w:rsidRPr="008E5570">
      <w:rPr>
        <w:rFonts w:ascii="Arial" w:hAnsi="Arial" w:cs="Arial"/>
        <w:b/>
        <w:noProof/>
        <w:sz w:val="24"/>
        <w:szCs w:val="20"/>
      </w:rPr>
      <w:t>Name:</w:t>
    </w:r>
  </w:p>
  <w:p w:rsidR="005D3965" w:rsidRDefault="005D3965" w:rsidP="008E5570">
    <w:pPr>
      <w:pStyle w:val="Header"/>
      <w:rPr>
        <w:rFonts w:ascii="Arial" w:hAnsi="Arial" w:cs="Arial"/>
        <w:b/>
        <w:noProof/>
        <w:sz w:val="24"/>
        <w:szCs w:val="20"/>
      </w:rPr>
    </w:pPr>
    <w:r w:rsidRPr="008E5570">
      <w:rPr>
        <w:rFonts w:ascii="Arial" w:hAnsi="Arial" w:cs="Arial"/>
        <w:b/>
        <w:noProof/>
        <w:sz w:val="24"/>
        <w:szCs w:val="20"/>
      </w:rPr>
      <w:t>Date:</w:t>
    </w:r>
  </w:p>
  <w:p w:rsidR="005D3965" w:rsidRPr="008E5570" w:rsidRDefault="005D3965" w:rsidP="008E5570">
    <w:pPr>
      <w:pStyle w:val="Header"/>
      <w:rPr>
        <w:rFonts w:ascii="Arial" w:hAnsi="Arial" w:cs="Arial"/>
        <w:b/>
        <w:noProof/>
        <w:sz w:val="24"/>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F3B"/>
    <w:multiLevelType w:val="hybridMultilevel"/>
    <w:tmpl w:val="AF803326"/>
    <w:lvl w:ilvl="0" w:tplc="B0B6E6AA">
      <w:start w:val="1"/>
      <w:numFmt w:val="bullet"/>
      <w:lvlText w:val="-"/>
      <w:lvlJc w:val="left"/>
      <w:pPr>
        <w:ind w:left="105" w:hanging="112"/>
      </w:pPr>
      <w:rPr>
        <w:rFonts w:ascii="Calibri" w:eastAsia="Calibri" w:hAnsi="Calibri" w:hint="default"/>
        <w:b/>
        <w:bCs/>
        <w:color w:val="231F20"/>
        <w:w w:val="81"/>
        <w:sz w:val="24"/>
        <w:szCs w:val="24"/>
      </w:rPr>
    </w:lvl>
    <w:lvl w:ilvl="1" w:tplc="AB28BD76">
      <w:start w:val="1"/>
      <w:numFmt w:val="bullet"/>
      <w:lvlText w:val="•"/>
      <w:lvlJc w:val="left"/>
      <w:pPr>
        <w:ind w:left="1023" w:hanging="112"/>
      </w:pPr>
      <w:rPr>
        <w:rFonts w:hint="default"/>
      </w:rPr>
    </w:lvl>
    <w:lvl w:ilvl="2" w:tplc="D584B8DE">
      <w:start w:val="1"/>
      <w:numFmt w:val="bullet"/>
      <w:lvlText w:val="•"/>
      <w:lvlJc w:val="left"/>
      <w:pPr>
        <w:ind w:left="1942" w:hanging="112"/>
      </w:pPr>
      <w:rPr>
        <w:rFonts w:hint="default"/>
      </w:rPr>
    </w:lvl>
    <w:lvl w:ilvl="3" w:tplc="A37A0280">
      <w:start w:val="1"/>
      <w:numFmt w:val="bullet"/>
      <w:lvlText w:val="•"/>
      <w:lvlJc w:val="left"/>
      <w:pPr>
        <w:ind w:left="2861" w:hanging="112"/>
      </w:pPr>
      <w:rPr>
        <w:rFonts w:hint="default"/>
      </w:rPr>
    </w:lvl>
    <w:lvl w:ilvl="4" w:tplc="2200D294">
      <w:start w:val="1"/>
      <w:numFmt w:val="bullet"/>
      <w:lvlText w:val="•"/>
      <w:lvlJc w:val="left"/>
      <w:pPr>
        <w:ind w:left="3779" w:hanging="112"/>
      </w:pPr>
      <w:rPr>
        <w:rFonts w:hint="default"/>
      </w:rPr>
    </w:lvl>
    <w:lvl w:ilvl="5" w:tplc="F58C95C6">
      <w:start w:val="1"/>
      <w:numFmt w:val="bullet"/>
      <w:lvlText w:val="•"/>
      <w:lvlJc w:val="left"/>
      <w:pPr>
        <w:ind w:left="4698" w:hanging="112"/>
      </w:pPr>
      <w:rPr>
        <w:rFonts w:hint="default"/>
      </w:rPr>
    </w:lvl>
    <w:lvl w:ilvl="6" w:tplc="536A6EB6">
      <w:start w:val="1"/>
      <w:numFmt w:val="bullet"/>
      <w:lvlText w:val="•"/>
      <w:lvlJc w:val="left"/>
      <w:pPr>
        <w:ind w:left="5616" w:hanging="112"/>
      </w:pPr>
      <w:rPr>
        <w:rFonts w:hint="default"/>
      </w:rPr>
    </w:lvl>
    <w:lvl w:ilvl="7" w:tplc="AEA0A7AC">
      <w:start w:val="1"/>
      <w:numFmt w:val="bullet"/>
      <w:lvlText w:val="•"/>
      <w:lvlJc w:val="left"/>
      <w:pPr>
        <w:ind w:left="6535" w:hanging="112"/>
      </w:pPr>
      <w:rPr>
        <w:rFonts w:hint="default"/>
      </w:rPr>
    </w:lvl>
    <w:lvl w:ilvl="8" w:tplc="1A42C542">
      <w:start w:val="1"/>
      <w:numFmt w:val="bullet"/>
      <w:lvlText w:val="•"/>
      <w:lvlJc w:val="left"/>
      <w:pPr>
        <w:ind w:left="7453" w:hanging="112"/>
      </w:pPr>
      <w:rPr>
        <w:rFonts w:hint="default"/>
      </w:rPr>
    </w:lvl>
  </w:abstractNum>
  <w:abstractNum w:abstractNumId="1">
    <w:nsid w:val="0CA7086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7E295D"/>
    <w:multiLevelType w:val="hybridMultilevel"/>
    <w:tmpl w:val="FA6467E6"/>
    <w:lvl w:ilvl="0" w:tplc="3CCE31B4">
      <w:start w:val="1"/>
      <w:numFmt w:val="bullet"/>
      <w:lvlText w:val="-"/>
      <w:lvlJc w:val="left"/>
      <w:pPr>
        <w:ind w:left="133" w:hanging="112"/>
      </w:pPr>
      <w:rPr>
        <w:rFonts w:ascii="Calibri" w:eastAsia="Calibri" w:hAnsi="Calibri" w:hint="default"/>
        <w:b/>
        <w:bCs/>
        <w:color w:val="231F20"/>
        <w:w w:val="81"/>
        <w:sz w:val="24"/>
        <w:szCs w:val="24"/>
      </w:rPr>
    </w:lvl>
    <w:lvl w:ilvl="1" w:tplc="521423A6">
      <w:start w:val="1"/>
      <w:numFmt w:val="bullet"/>
      <w:lvlText w:val="•"/>
      <w:lvlJc w:val="left"/>
      <w:pPr>
        <w:ind w:left="1039" w:hanging="112"/>
      </w:pPr>
      <w:rPr>
        <w:rFonts w:hint="default"/>
      </w:rPr>
    </w:lvl>
    <w:lvl w:ilvl="2" w:tplc="08529902">
      <w:start w:val="1"/>
      <w:numFmt w:val="bullet"/>
      <w:lvlText w:val="•"/>
      <w:lvlJc w:val="left"/>
      <w:pPr>
        <w:ind w:left="1945" w:hanging="112"/>
      </w:pPr>
      <w:rPr>
        <w:rFonts w:hint="default"/>
      </w:rPr>
    </w:lvl>
    <w:lvl w:ilvl="3" w:tplc="5374EA80">
      <w:start w:val="1"/>
      <w:numFmt w:val="bullet"/>
      <w:lvlText w:val="•"/>
      <w:lvlJc w:val="left"/>
      <w:pPr>
        <w:ind w:left="2852" w:hanging="112"/>
      </w:pPr>
      <w:rPr>
        <w:rFonts w:hint="default"/>
      </w:rPr>
    </w:lvl>
    <w:lvl w:ilvl="4" w:tplc="E0D61366">
      <w:start w:val="1"/>
      <w:numFmt w:val="bullet"/>
      <w:lvlText w:val="•"/>
      <w:lvlJc w:val="left"/>
      <w:pPr>
        <w:ind w:left="3758" w:hanging="112"/>
      </w:pPr>
      <w:rPr>
        <w:rFonts w:hint="default"/>
      </w:rPr>
    </w:lvl>
    <w:lvl w:ilvl="5" w:tplc="A14A3D78">
      <w:start w:val="1"/>
      <w:numFmt w:val="bullet"/>
      <w:lvlText w:val="•"/>
      <w:lvlJc w:val="left"/>
      <w:pPr>
        <w:ind w:left="4664" w:hanging="112"/>
      </w:pPr>
      <w:rPr>
        <w:rFonts w:hint="default"/>
      </w:rPr>
    </w:lvl>
    <w:lvl w:ilvl="6" w:tplc="7DB4FB42">
      <w:start w:val="1"/>
      <w:numFmt w:val="bullet"/>
      <w:lvlText w:val="•"/>
      <w:lvlJc w:val="left"/>
      <w:pPr>
        <w:ind w:left="5570" w:hanging="112"/>
      </w:pPr>
      <w:rPr>
        <w:rFonts w:hint="default"/>
      </w:rPr>
    </w:lvl>
    <w:lvl w:ilvl="7" w:tplc="B8C60254">
      <w:start w:val="1"/>
      <w:numFmt w:val="bullet"/>
      <w:lvlText w:val="•"/>
      <w:lvlJc w:val="left"/>
      <w:pPr>
        <w:ind w:left="6476" w:hanging="112"/>
      </w:pPr>
      <w:rPr>
        <w:rFonts w:hint="default"/>
      </w:rPr>
    </w:lvl>
    <w:lvl w:ilvl="8" w:tplc="A7BC5AAA">
      <w:start w:val="1"/>
      <w:numFmt w:val="bullet"/>
      <w:lvlText w:val="•"/>
      <w:lvlJc w:val="left"/>
      <w:pPr>
        <w:ind w:left="7382" w:hanging="112"/>
      </w:pPr>
      <w:rPr>
        <w:rFonts w:hint="default"/>
      </w:rPr>
    </w:lvl>
  </w:abstractNum>
  <w:abstractNum w:abstractNumId="3">
    <w:nsid w:val="18DC61C6"/>
    <w:multiLevelType w:val="hybridMultilevel"/>
    <w:tmpl w:val="7E783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B7325"/>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F86577"/>
    <w:multiLevelType w:val="hybridMultilevel"/>
    <w:tmpl w:val="BAB68F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C765F7"/>
    <w:multiLevelType w:val="hybridMultilevel"/>
    <w:tmpl w:val="3D3C9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266E5B"/>
    <w:multiLevelType w:val="hybridMultilevel"/>
    <w:tmpl w:val="E3E671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0B6F3B"/>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D068BE"/>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9206D5"/>
    <w:multiLevelType w:val="hybridMultilevel"/>
    <w:tmpl w:val="E384EDAA"/>
    <w:lvl w:ilvl="0" w:tplc="CB58A840">
      <w:start w:val="1"/>
      <w:numFmt w:val="bullet"/>
      <w:lvlText w:val="P"/>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D30DC8"/>
    <w:multiLevelType w:val="hybridMultilevel"/>
    <w:tmpl w:val="E48A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44084"/>
    <w:multiLevelType w:val="hybridMultilevel"/>
    <w:tmpl w:val="EFE00976"/>
    <w:lvl w:ilvl="0" w:tplc="6C486B5A">
      <w:start w:val="1"/>
      <w:numFmt w:val="upperLetter"/>
      <w:lvlText w:val="%1."/>
      <w:lvlJc w:val="left"/>
      <w:pPr>
        <w:ind w:left="720" w:hanging="360"/>
      </w:pPr>
      <w:rPr>
        <w:rFonts w:ascii="Arial" w:hAnsi="Arial" w:hint="default"/>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40D7188"/>
    <w:multiLevelType w:val="hybridMultilevel"/>
    <w:tmpl w:val="18525E92"/>
    <w:lvl w:ilvl="0" w:tplc="9D648B94">
      <w:start w:val="1"/>
      <w:numFmt w:val="upperLetter"/>
      <w:lvlText w:val="%1."/>
      <w:lvlJc w:val="left"/>
      <w:pPr>
        <w:ind w:left="720" w:hanging="360"/>
      </w:pPr>
      <w:rPr>
        <w:rFonts w:ascii="Arial" w:hAnsi="Arial" w:cs="Aria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23CF4"/>
    <w:multiLevelType w:val="hybridMultilevel"/>
    <w:tmpl w:val="3438AD70"/>
    <w:lvl w:ilvl="0" w:tplc="3C5CFA98">
      <w:start w:val="1"/>
      <w:numFmt w:val="bullet"/>
      <w:lvlText w:val="-"/>
      <w:lvlJc w:val="left"/>
      <w:pPr>
        <w:ind w:left="1068" w:hanging="131"/>
      </w:pPr>
      <w:rPr>
        <w:rFonts w:ascii="Calibri" w:eastAsia="Calibri" w:hAnsi="Calibri" w:hint="default"/>
        <w:b/>
        <w:bCs/>
        <w:color w:val="231F20"/>
        <w:w w:val="81"/>
        <w:sz w:val="24"/>
        <w:szCs w:val="24"/>
      </w:rPr>
    </w:lvl>
    <w:lvl w:ilvl="1" w:tplc="211EDA58">
      <w:start w:val="1"/>
      <w:numFmt w:val="bullet"/>
      <w:lvlText w:val="•"/>
      <w:lvlJc w:val="left"/>
      <w:pPr>
        <w:ind w:left="2064" w:hanging="131"/>
      </w:pPr>
      <w:rPr>
        <w:rFonts w:hint="default"/>
      </w:rPr>
    </w:lvl>
    <w:lvl w:ilvl="2" w:tplc="0DCCA1CA">
      <w:start w:val="1"/>
      <w:numFmt w:val="bullet"/>
      <w:lvlText w:val="•"/>
      <w:lvlJc w:val="left"/>
      <w:pPr>
        <w:ind w:left="3059" w:hanging="131"/>
      </w:pPr>
      <w:rPr>
        <w:rFonts w:hint="default"/>
      </w:rPr>
    </w:lvl>
    <w:lvl w:ilvl="3" w:tplc="43D479D0">
      <w:start w:val="1"/>
      <w:numFmt w:val="bullet"/>
      <w:lvlText w:val="•"/>
      <w:lvlJc w:val="left"/>
      <w:pPr>
        <w:ind w:left="4054" w:hanging="131"/>
      </w:pPr>
      <w:rPr>
        <w:rFonts w:hint="default"/>
      </w:rPr>
    </w:lvl>
    <w:lvl w:ilvl="4" w:tplc="9790FB62">
      <w:start w:val="1"/>
      <w:numFmt w:val="bullet"/>
      <w:lvlText w:val="•"/>
      <w:lvlJc w:val="left"/>
      <w:pPr>
        <w:ind w:left="5049" w:hanging="131"/>
      </w:pPr>
      <w:rPr>
        <w:rFonts w:hint="default"/>
      </w:rPr>
    </w:lvl>
    <w:lvl w:ilvl="5" w:tplc="7196176C">
      <w:start w:val="1"/>
      <w:numFmt w:val="bullet"/>
      <w:lvlText w:val="•"/>
      <w:lvlJc w:val="left"/>
      <w:pPr>
        <w:ind w:left="6044" w:hanging="131"/>
      </w:pPr>
      <w:rPr>
        <w:rFonts w:hint="default"/>
      </w:rPr>
    </w:lvl>
    <w:lvl w:ilvl="6" w:tplc="DBE6AF9E">
      <w:start w:val="1"/>
      <w:numFmt w:val="bullet"/>
      <w:lvlText w:val="•"/>
      <w:lvlJc w:val="left"/>
      <w:pPr>
        <w:ind w:left="7039" w:hanging="131"/>
      </w:pPr>
      <w:rPr>
        <w:rFonts w:hint="default"/>
      </w:rPr>
    </w:lvl>
    <w:lvl w:ilvl="7" w:tplc="DD50CB1E">
      <w:start w:val="1"/>
      <w:numFmt w:val="bullet"/>
      <w:lvlText w:val="•"/>
      <w:lvlJc w:val="left"/>
      <w:pPr>
        <w:ind w:left="8034" w:hanging="131"/>
      </w:pPr>
      <w:rPr>
        <w:rFonts w:hint="default"/>
      </w:rPr>
    </w:lvl>
    <w:lvl w:ilvl="8" w:tplc="BFD25466">
      <w:start w:val="1"/>
      <w:numFmt w:val="bullet"/>
      <w:lvlText w:val="•"/>
      <w:lvlJc w:val="left"/>
      <w:pPr>
        <w:ind w:left="9029" w:hanging="131"/>
      </w:pPr>
      <w:rPr>
        <w:rFonts w:hint="default"/>
      </w:rPr>
    </w:lvl>
  </w:abstractNum>
  <w:abstractNum w:abstractNumId="15">
    <w:nsid w:val="480E126A"/>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7A4589"/>
    <w:multiLevelType w:val="hybridMultilevel"/>
    <w:tmpl w:val="BBD09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F69A6"/>
    <w:multiLevelType w:val="hybridMultilevel"/>
    <w:tmpl w:val="9432AE2E"/>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18">
    <w:nsid w:val="54260F8B"/>
    <w:multiLevelType w:val="hybridMultilevel"/>
    <w:tmpl w:val="FE8867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9037C7"/>
    <w:multiLevelType w:val="hybridMultilevel"/>
    <w:tmpl w:val="FC0884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0D437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1A6BD4"/>
    <w:multiLevelType w:val="hybridMultilevel"/>
    <w:tmpl w:val="F98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C729F0"/>
    <w:multiLevelType w:val="hybridMultilevel"/>
    <w:tmpl w:val="5394C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734F24"/>
    <w:multiLevelType w:val="hybridMultilevel"/>
    <w:tmpl w:val="A5B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847403"/>
    <w:multiLevelType w:val="hybridMultilevel"/>
    <w:tmpl w:val="C90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0"/>
  </w:num>
  <w:num w:numId="5">
    <w:abstractNumId w:val="22"/>
  </w:num>
  <w:num w:numId="6">
    <w:abstractNumId w:val="3"/>
  </w:num>
  <w:num w:numId="7">
    <w:abstractNumId w:val="16"/>
  </w:num>
  <w:num w:numId="8">
    <w:abstractNumId w:val="24"/>
  </w:num>
  <w:num w:numId="9">
    <w:abstractNumId w:val="23"/>
  </w:num>
  <w:num w:numId="10">
    <w:abstractNumId w:val="11"/>
  </w:num>
  <w:num w:numId="11">
    <w:abstractNumId w:val="5"/>
  </w:num>
  <w:num w:numId="12">
    <w:abstractNumId w:val="18"/>
  </w:num>
  <w:num w:numId="13">
    <w:abstractNumId w:val="9"/>
  </w:num>
  <w:num w:numId="14">
    <w:abstractNumId w:val="6"/>
  </w:num>
  <w:num w:numId="15">
    <w:abstractNumId w:val="19"/>
  </w:num>
  <w:num w:numId="16">
    <w:abstractNumId w:val="7"/>
  </w:num>
  <w:num w:numId="17">
    <w:abstractNumId w:val="20"/>
  </w:num>
  <w:num w:numId="18">
    <w:abstractNumId w:val="1"/>
  </w:num>
  <w:num w:numId="19">
    <w:abstractNumId w:val="15"/>
  </w:num>
  <w:num w:numId="20">
    <w:abstractNumId w:val="4"/>
  </w:num>
  <w:num w:numId="21">
    <w:abstractNumId w:val="8"/>
  </w:num>
  <w:num w:numId="22">
    <w:abstractNumId w:val="12"/>
  </w:num>
  <w:num w:numId="23">
    <w:abstractNumId w:val="17"/>
  </w:num>
  <w:num w:numId="24">
    <w:abstractNumId w:val="21"/>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3E73A2"/>
    <w:rsid w:val="000143E3"/>
    <w:rsid w:val="00105A5A"/>
    <w:rsid w:val="00131840"/>
    <w:rsid w:val="001C3153"/>
    <w:rsid w:val="00280180"/>
    <w:rsid w:val="002A6522"/>
    <w:rsid w:val="002C5393"/>
    <w:rsid w:val="003E73A2"/>
    <w:rsid w:val="004006E7"/>
    <w:rsid w:val="00414DF9"/>
    <w:rsid w:val="00447932"/>
    <w:rsid w:val="00452FB4"/>
    <w:rsid w:val="004A0C6E"/>
    <w:rsid w:val="004B3C00"/>
    <w:rsid w:val="004B46FB"/>
    <w:rsid w:val="00533CBF"/>
    <w:rsid w:val="00593830"/>
    <w:rsid w:val="005A55C9"/>
    <w:rsid w:val="005B3710"/>
    <w:rsid w:val="005D3965"/>
    <w:rsid w:val="0063722B"/>
    <w:rsid w:val="0064297B"/>
    <w:rsid w:val="0067064E"/>
    <w:rsid w:val="0069575A"/>
    <w:rsid w:val="006C1DFE"/>
    <w:rsid w:val="00770DAB"/>
    <w:rsid w:val="00777B70"/>
    <w:rsid w:val="00831397"/>
    <w:rsid w:val="008C229C"/>
    <w:rsid w:val="008E5570"/>
    <w:rsid w:val="008F5C8A"/>
    <w:rsid w:val="0091555E"/>
    <w:rsid w:val="00922267"/>
    <w:rsid w:val="0092245F"/>
    <w:rsid w:val="009B01A5"/>
    <w:rsid w:val="00A505FE"/>
    <w:rsid w:val="00A82E17"/>
    <w:rsid w:val="00B20027"/>
    <w:rsid w:val="00B4521B"/>
    <w:rsid w:val="00B82ECB"/>
    <w:rsid w:val="00BA67CF"/>
    <w:rsid w:val="00BC1C37"/>
    <w:rsid w:val="00BC696B"/>
    <w:rsid w:val="00CB3B86"/>
    <w:rsid w:val="00D263D6"/>
    <w:rsid w:val="00D75D37"/>
    <w:rsid w:val="00D84861"/>
    <w:rsid w:val="00D96DF8"/>
    <w:rsid w:val="00DE7A81"/>
    <w:rsid w:val="00DF7749"/>
    <w:rsid w:val="00E172E9"/>
    <w:rsid w:val="00E617A1"/>
    <w:rsid w:val="00EF76DB"/>
    <w:rsid w:val="00F135D3"/>
    <w:rsid w:val="00F22D37"/>
    <w:rsid w:val="00F3757A"/>
    <w:rsid w:val="00F5584D"/>
    <w:rsid w:val="00FA4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43" type="connector" idref="#_x0000_s1039"/>
        <o:r id="V:Rule44" type="connector" idref="#_x0000_s1027"/>
        <o:r id="V:Rule45" type="connector" idref="#_x0000_s1037"/>
        <o:r id="V:Rule46" type="connector" idref="#_x0000_s1040"/>
        <o:r id="V:Rule47" type="connector" idref="#_x0000_s1038"/>
        <o:r id="V:Rule48" type="connector" idref="#_x0000_s1062"/>
        <o:r id="V:Rule49" type="connector" idref="#_x0000_s1041"/>
        <o:r id="V:Rule50" type="connector" idref="#_x0000_s1054"/>
        <o:r id="V:Rule51" type="connector" idref="#_x0000_s1067"/>
        <o:r id="V:Rule52" type="connector" idref="#_x0000_s1059"/>
        <o:r id="V:Rule53" type="connector" idref="#_x0000_s1042"/>
        <o:r id="V:Rule54" type="connector" idref="#_x0000_s1056"/>
        <o:r id="V:Rule55" type="connector" idref="#_x0000_s1053"/>
        <o:r id="V:Rule56" type="connector" idref="#_x0000_s1032"/>
        <o:r id="V:Rule57" type="connector" idref="#_x0000_s1044"/>
        <o:r id="V:Rule58" type="connector" idref="#_x0000_s1047"/>
        <o:r id="V:Rule59" type="connector" idref="#_x0000_s1043"/>
        <o:r id="V:Rule60" type="connector" idref="#_x0000_s1068"/>
        <o:r id="V:Rule61" type="connector" idref="#_x0000_s1048"/>
        <o:r id="V:Rule62" type="connector" idref="#_x0000_s1060"/>
        <o:r id="V:Rule63" type="connector" idref="#_x0000_s1052"/>
        <o:r id="V:Rule64" type="connector" idref="#_x0000_s1063"/>
        <o:r id="V:Rule65" type="connector" idref="#_x0000_s1028"/>
        <o:r id="V:Rule66" type="connector" idref="#_x0000_s1069"/>
        <o:r id="V:Rule67" type="connector" idref="#_x0000_s1064"/>
        <o:r id="V:Rule68" type="connector" idref="#_x0000_s1035"/>
        <o:r id="V:Rule69" type="connector" idref="#_x0000_s1055"/>
        <o:r id="V:Rule70" type="connector" idref="#_x0000_s1046"/>
        <o:r id="V:Rule71" type="connector" idref="#_x0000_s1066"/>
        <o:r id="V:Rule72" type="connector" idref="#_x0000_s1036"/>
        <o:r id="V:Rule73" type="connector" idref="#_x0000_s1051"/>
        <o:r id="V:Rule74" type="connector" idref="#_x0000_s1071"/>
        <o:r id="V:Rule75" type="connector" idref="#_x0000_s1045"/>
        <o:r id="V:Rule76" type="connector" idref="#_x0000_s1070"/>
        <o:r id="V:Rule77" type="connector" idref="#_x0000_s1061"/>
        <o:r id="V:Rule78" type="connector" idref="#_x0000_s1033"/>
        <o:r id="V:Rule79" type="connector" idref="#_x0000_s1058"/>
        <o:r id="V:Rule80" type="connector" idref="#_x0000_s1049"/>
        <o:r id="V:Rule81" type="connector" idref="#_x0000_s1065"/>
        <o:r id="V:Rule82" type="connector" idref="#_x0000_s1057"/>
        <o:r id="V:Rule83" type="connector" idref="#_x0000_s1034"/>
        <o:r id="V:Rule84" type="connector" idref="#_x0000_s1050"/>
        <o:r id="V:Rule85" type="connector" idref="#_x0000_s1072"/>
        <o:r id="V:Rule86" type="connector" idref="#_x0000_s1073"/>
        <o:r id="V:Rule87" type="connector" idref="#_x0000_s1074"/>
        <o:r id="V:Rule88" type="connector" idref="#_x0000_s1075"/>
        <o:r id="V:Rule89" type="connector" idref="#_x0000_s1076"/>
        <o:r id="V:Rule90" type="connector" idref="#_x0000_s1077"/>
        <o:r id="V:Rule91" type="connector" idref="#_x0000_s1078"/>
        <o:r id="V:Rule92" type="connector" idref="#_x0000_s1079"/>
        <o:r id="V:Rule93" type="connector" idref="#_x0000_s1080"/>
        <o:r id="V:Rule94"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73A2"/>
    <w:pPr>
      <w:ind w:left="458"/>
    </w:pPr>
    <w:rPr>
      <w:rFonts w:ascii="Palatino Linotype" w:eastAsia="Palatino Linotype" w:hAnsi="Palatino Linotype"/>
      <w:sz w:val="24"/>
      <w:szCs w:val="24"/>
    </w:rPr>
  </w:style>
  <w:style w:type="paragraph" w:styleId="ListParagraph">
    <w:name w:val="List Paragraph"/>
    <w:basedOn w:val="Normal"/>
    <w:uiPriority w:val="1"/>
    <w:qFormat/>
    <w:rsid w:val="003E73A2"/>
  </w:style>
  <w:style w:type="paragraph" w:customStyle="1" w:styleId="TableParagraph">
    <w:name w:val="Table Paragraph"/>
    <w:basedOn w:val="Normal"/>
    <w:uiPriority w:val="1"/>
    <w:qFormat/>
    <w:rsid w:val="003E73A2"/>
  </w:style>
  <w:style w:type="paragraph" w:styleId="Header">
    <w:name w:val="header"/>
    <w:basedOn w:val="Normal"/>
    <w:link w:val="HeaderChar"/>
    <w:uiPriority w:val="99"/>
    <w:semiHidden/>
    <w:unhideWhenUsed/>
    <w:rsid w:val="00CB3B86"/>
    <w:pPr>
      <w:tabs>
        <w:tab w:val="center" w:pos="4680"/>
        <w:tab w:val="right" w:pos="9360"/>
      </w:tabs>
    </w:pPr>
  </w:style>
  <w:style w:type="character" w:customStyle="1" w:styleId="HeaderChar">
    <w:name w:val="Header Char"/>
    <w:basedOn w:val="DefaultParagraphFont"/>
    <w:link w:val="Header"/>
    <w:uiPriority w:val="99"/>
    <w:semiHidden/>
    <w:rsid w:val="00CB3B86"/>
  </w:style>
  <w:style w:type="paragraph" w:styleId="Footer">
    <w:name w:val="footer"/>
    <w:basedOn w:val="Normal"/>
    <w:link w:val="FooterChar"/>
    <w:uiPriority w:val="99"/>
    <w:semiHidden/>
    <w:unhideWhenUsed/>
    <w:rsid w:val="00CB3B86"/>
    <w:pPr>
      <w:tabs>
        <w:tab w:val="center" w:pos="4680"/>
        <w:tab w:val="right" w:pos="9360"/>
      </w:tabs>
    </w:pPr>
  </w:style>
  <w:style w:type="character" w:customStyle="1" w:styleId="FooterChar">
    <w:name w:val="Footer Char"/>
    <w:basedOn w:val="DefaultParagraphFont"/>
    <w:link w:val="Footer"/>
    <w:uiPriority w:val="99"/>
    <w:semiHidden/>
    <w:rsid w:val="00CB3B86"/>
  </w:style>
  <w:style w:type="paragraph" w:styleId="BalloonText">
    <w:name w:val="Balloon Text"/>
    <w:basedOn w:val="Normal"/>
    <w:link w:val="BalloonTextChar"/>
    <w:uiPriority w:val="99"/>
    <w:semiHidden/>
    <w:unhideWhenUsed/>
    <w:rsid w:val="00CB3B86"/>
    <w:rPr>
      <w:rFonts w:ascii="Tahoma" w:hAnsi="Tahoma" w:cs="Tahoma"/>
      <w:sz w:val="16"/>
      <w:szCs w:val="16"/>
    </w:rPr>
  </w:style>
  <w:style w:type="character" w:customStyle="1" w:styleId="BalloonTextChar">
    <w:name w:val="Balloon Text Char"/>
    <w:basedOn w:val="DefaultParagraphFont"/>
    <w:link w:val="BalloonText"/>
    <w:uiPriority w:val="99"/>
    <w:semiHidden/>
    <w:rsid w:val="00CB3B86"/>
    <w:rPr>
      <w:rFonts w:ascii="Tahoma" w:hAnsi="Tahoma" w:cs="Tahoma"/>
      <w:sz w:val="16"/>
      <w:szCs w:val="16"/>
    </w:rPr>
  </w:style>
  <w:style w:type="character" w:styleId="Hyperlink">
    <w:name w:val="Hyperlink"/>
    <w:basedOn w:val="DefaultParagraphFont"/>
    <w:uiPriority w:val="99"/>
    <w:unhideWhenUsed/>
    <w:rsid w:val="004B3C00"/>
    <w:rPr>
      <w:color w:val="0000FF" w:themeColor="hyperlink"/>
      <w:u w:val="single"/>
    </w:rPr>
  </w:style>
  <w:style w:type="table" w:styleId="TableGrid">
    <w:name w:val="Table Grid"/>
    <w:basedOn w:val="TableNormal"/>
    <w:uiPriority w:val="59"/>
    <w:rsid w:val="00414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Battle_for_the_Bill_of_Rights_REVISED.indd</vt:lpstr>
    </vt:vector>
  </TitlesOfParts>
  <Company>Freedom Forum</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NewseumED</dc:creator>
  <cp:lastModifiedBy>Anna Kassinger</cp:lastModifiedBy>
  <cp:revision>4</cp:revision>
  <cp:lastPrinted>2016-03-17T15:30:00Z</cp:lastPrinted>
  <dcterms:created xsi:type="dcterms:W3CDTF">2016-02-16T17:59:00Z</dcterms:created>
  <dcterms:modified xsi:type="dcterms:W3CDTF">2016-03-17T16:19:00Z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2015-08-05T00:00:00Z</vt:filetime>
  </property>
</Properties>
</file>