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22" w:rsidRDefault="00F37EEE" w:rsidP="002A6522">
      <w:pPr>
        <w:jc w:val="center"/>
        <w:rPr>
          <w:rFonts w:ascii="Trade Gothic LT Std Cn" w:hAnsi="Trade Gothic LT Std Cn" w:cs="Arial"/>
          <w:sz w:val="48"/>
          <w:szCs w:val="36"/>
        </w:rPr>
      </w:pPr>
      <w:r>
        <w:rPr>
          <w:rFonts w:ascii="Trade Gothic LT Std Cn" w:hAnsi="Trade Gothic LT Std Cn" w:cs="Arial"/>
          <w:sz w:val="48"/>
          <w:szCs w:val="36"/>
        </w:rPr>
        <w:t xml:space="preserve">Balancing Freedoms: </w:t>
      </w:r>
      <w:r w:rsidR="0042480E">
        <w:rPr>
          <w:rFonts w:ascii="Trade Gothic LT Std Cn" w:hAnsi="Trade Gothic LT Std Cn" w:cs="Arial"/>
          <w:sz w:val="48"/>
          <w:szCs w:val="36"/>
        </w:rPr>
        <w:t>Presenting Your Position</w:t>
      </w:r>
    </w:p>
    <w:p w:rsidR="00913E2C" w:rsidRDefault="00913E2C" w:rsidP="00913E2C"/>
    <w:p w:rsidR="004577A1" w:rsidRDefault="004577A1" w:rsidP="004577A1">
      <w:pPr>
        <w:rPr>
          <w:rFonts w:ascii="Arial" w:hAnsi="Arial" w:cs="Arial"/>
          <w:sz w:val="24"/>
          <w:szCs w:val="24"/>
        </w:rPr>
      </w:pPr>
      <w:r>
        <w:rPr>
          <w:rFonts w:ascii="Arial" w:hAnsi="Arial" w:cs="Arial"/>
          <w:sz w:val="24"/>
          <w:szCs w:val="24"/>
        </w:rPr>
        <w:t>Case study title: ______________________________________________________________</w:t>
      </w:r>
    </w:p>
    <w:p w:rsidR="004577A1" w:rsidRPr="0042480E" w:rsidRDefault="004577A1" w:rsidP="004577A1">
      <w:pPr>
        <w:rPr>
          <w:rFonts w:ascii="Arial" w:hAnsi="Arial" w:cs="Arial"/>
          <w:sz w:val="24"/>
          <w:szCs w:val="24"/>
        </w:rPr>
      </w:pPr>
    </w:p>
    <w:p w:rsidR="004577A1" w:rsidRDefault="004577A1" w:rsidP="004577A1">
      <w:pPr>
        <w:rPr>
          <w:rFonts w:ascii="Arial" w:hAnsi="Arial" w:cs="Arial"/>
          <w:sz w:val="24"/>
          <w:szCs w:val="24"/>
        </w:rPr>
      </w:pPr>
      <w:r w:rsidRPr="0042480E">
        <w:rPr>
          <w:rFonts w:ascii="Arial" w:hAnsi="Arial" w:cs="Arial"/>
          <w:sz w:val="24"/>
          <w:szCs w:val="24"/>
        </w:rPr>
        <w:t>Your position:</w:t>
      </w:r>
      <w:r>
        <w:rPr>
          <w:rFonts w:ascii="Arial" w:hAnsi="Arial" w:cs="Arial"/>
          <w:sz w:val="24"/>
          <w:szCs w:val="24"/>
        </w:rPr>
        <w:t xml:space="preserve"> ________________________________________________________________</w:t>
      </w:r>
    </w:p>
    <w:p w:rsidR="004577A1" w:rsidRDefault="004577A1" w:rsidP="004577A1">
      <w:pPr>
        <w:rPr>
          <w:rFonts w:ascii="Arial" w:hAnsi="Arial" w:cs="Arial"/>
          <w:sz w:val="24"/>
          <w:szCs w:val="24"/>
        </w:rPr>
      </w:pPr>
    </w:p>
    <w:p w:rsidR="004577A1" w:rsidRDefault="004577A1" w:rsidP="004577A1">
      <w:pPr>
        <w:rPr>
          <w:rFonts w:ascii="Arial" w:hAnsi="Arial" w:cs="Arial"/>
          <w:sz w:val="24"/>
          <w:szCs w:val="24"/>
        </w:rPr>
      </w:pPr>
      <w:r>
        <w:rPr>
          <w:rFonts w:ascii="Arial" w:hAnsi="Arial" w:cs="Arial"/>
          <w:sz w:val="24"/>
          <w:szCs w:val="24"/>
        </w:rPr>
        <w:t>___________________________________________________________________________</w:t>
      </w:r>
    </w:p>
    <w:p w:rsidR="004577A1" w:rsidRDefault="004577A1" w:rsidP="004577A1">
      <w:pPr>
        <w:rPr>
          <w:rFonts w:ascii="Arial" w:hAnsi="Arial" w:cs="Arial"/>
          <w:sz w:val="24"/>
          <w:szCs w:val="24"/>
        </w:rPr>
      </w:pPr>
    </w:p>
    <w:p w:rsidR="004577A1" w:rsidRDefault="004577A1" w:rsidP="004577A1">
      <w:pPr>
        <w:rPr>
          <w:rFonts w:ascii="Arial" w:hAnsi="Arial" w:cs="Arial"/>
          <w:sz w:val="24"/>
          <w:szCs w:val="24"/>
        </w:rPr>
      </w:pPr>
      <w:r>
        <w:rPr>
          <w:rFonts w:ascii="Arial" w:hAnsi="Arial" w:cs="Arial"/>
          <w:sz w:val="24"/>
          <w:szCs w:val="24"/>
        </w:rPr>
        <w:t>___________________________________________________________________________</w:t>
      </w:r>
    </w:p>
    <w:p w:rsidR="004577A1" w:rsidRPr="0042480E" w:rsidRDefault="004577A1" w:rsidP="004577A1">
      <w:pPr>
        <w:rPr>
          <w:rFonts w:ascii="Arial" w:hAnsi="Arial" w:cs="Arial"/>
          <w:sz w:val="24"/>
          <w:szCs w:val="24"/>
        </w:rPr>
      </w:pPr>
    </w:p>
    <w:p w:rsidR="0042480E" w:rsidRDefault="0042480E" w:rsidP="0042480E">
      <w:pPr>
        <w:rPr>
          <w:rFonts w:ascii="Arial" w:hAnsi="Arial" w:cs="Arial"/>
          <w:sz w:val="24"/>
          <w:szCs w:val="24"/>
        </w:rPr>
      </w:pPr>
      <w:r w:rsidRPr="0042480E">
        <w:rPr>
          <w:rFonts w:ascii="Arial" w:hAnsi="Arial" w:cs="Arial"/>
          <w:sz w:val="24"/>
          <w:szCs w:val="24"/>
        </w:rPr>
        <w:t xml:space="preserve">Using the evidence you’ve gathered, prepare three arguments that you think will persuade other people to support your position.  </w:t>
      </w:r>
    </w:p>
    <w:p w:rsidR="0042480E" w:rsidRPr="0042480E" w:rsidRDefault="0042480E" w:rsidP="0042480E">
      <w:pPr>
        <w:rPr>
          <w:rFonts w:ascii="Arial" w:hAnsi="Arial" w:cs="Arial"/>
          <w:sz w:val="24"/>
          <w:szCs w:val="24"/>
        </w:rPr>
      </w:pPr>
    </w:p>
    <w:p w:rsidR="00F37EEE" w:rsidRPr="00F37EEE" w:rsidRDefault="00F37EEE" w:rsidP="0042480E">
      <w:pPr>
        <w:rPr>
          <w:rFonts w:ascii="Arial" w:hAnsi="Arial" w:cs="Arial"/>
          <w:sz w:val="24"/>
          <w:szCs w:val="24"/>
        </w:rPr>
      </w:pPr>
      <w:r>
        <w:rPr>
          <w:rFonts w:ascii="Arial" w:hAnsi="Arial" w:cs="Arial"/>
          <w:b/>
          <w:sz w:val="24"/>
          <w:szCs w:val="24"/>
        </w:rPr>
        <w:t xml:space="preserve">Example position: </w:t>
      </w:r>
      <w:r>
        <w:rPr>
          <w:rFonts w:ascii="Arial" w:hAnsi="Arial" w:cs="Arial"/>
          <w:sz w:val="24"/>
          <w:szCs w:val="24"/>
        </w:rPr>
        <w:t>The Cantwell family (Jehovah’s Witnesses) should be allowed to spread their religious message even if it offends others.</w:t>
      </w:r>
    </w:p>
    <w:p w:rsidR="0042480E" w:rsidRPr="0042480E" w:rsidRDefault="0042480E" w:rsidP="0042480E">
      <w:pPr>
        <w:rPr>
          <w:rFonts w:ascii="Arial" w:hAnsi="Arial" w:cs="Arial"/>
          <w:sz w:val="24"/>
          <w:szCs w:val="24"/>
        </w:rPr>
      </w:pPr>
      <w:r w:rsidRPr="0042480E">
        <w:rPr>
          <w:rFonts w:ascii="Arial" w:hAnsi="Arial" w:cs="Arial"/>
          <w:b/>
          <w:sz w:val="24"/>
          <w:szCs w:val="24"/>
        </w:rPr>
        <w:t>Example argument:</w:t>
      </w:r>
      <w:r w:rsidRPr="0042480E">
        <w:rPr>
          <w:rFonts w:ascii="Arial" w:hAnsi="Arial" w:cs="Arial"/>
          <w:sz w:val="24"/>
          <w:szCs w:val="24"/>
        </w:rPr>
        <w:t xml:space="preserve"> </w:t>
      </w:r>
      <w:r w:rsidR="00F37EEE">
        <w:rPr>
          <w:rFonts w:ascii="Arial" w:hAnsi="Arial" w:cs="Arial"/>
          <w:sz w:val="24"/>
          <w:szCs w:val="24"/>
        </w:rPr>
        <w:t xml:space="preserve">The Jehovah’s Witnesses are not hurting any people or things – if anything, they are the victims of violence and discrimination. </w:t>
      </w:r>
      <w:r w:rsidR="004577A1">
        <w:rPr>
          <w:rFonts w:ascii="Arial" w:hAnsi="Arial" w:cs="Arial"/>
          <w:sz w:val="24"/>
          <w:szCs w:val="24"/>
        </w:rPr>
        <w:t>A mob attacked</w:t>
      </w:r>
      <w:r w:rsidRPr="0042480E">
        <w:rPr>
          <w:rFonts w:ascii="Arial" w:hAnsi="Arial" w:cs="Arial"/>
          <w:sz w:val="24"/>
          <w:szCs w:val="24"/>
        </w:rPr>
        <w:t xml:space="preserve"> Jehovah’s Witnesses in Illinois, </w:t>
      </w:r>
      <w:r w:rsidR="004577A1">
        <w:rPr>
          <w:rFonts w:ascii="Arial" w:hAnsi="Arial" w:cs="Arial"/>
          <w:sz w:val="24"/>
          <w:szCs w:val="24"/>
        </w:rPr>
        <w:t>but the</w:t>
      </w:r>
      <w:r w:rsidRPr="0042480E">
        <w:rPr>
          <w:rFonts w:ascii="Arial" w:hAnsi="Arial" w:cs="Arial"/>
          <w:sz w:val="24"/>
          <w:szCs w:val="24"/>
        </w:rPr>
        <w:t xml:space="preserve"> Cantwells and other Jehovah’s Witnesses were </w:t>
      </w:r>
      <w:r w:rsidR="00F37EEE">
        <w:rPr>
          <w:rFonts w:ascii="Arial" w:hAnsi="Arial" w:cs="Arial"/>
          <w:sz w:val="24"/>
          <w:szCs w:val="24"/>
        </w:rPr>
        <w:t>nonviolent and did not damage any property</w:t>
      </w:r>
      <w:r w:rsidRPr="0042480E">
        <w:rPr>
          <w:rFonts w:ascii="Arial" w:hAnsi="Arial" w:cs="Arial"/>
          <w:sz w:val="24"/>
          <w:szCs w:val="24"/>
        </w:rPr>
        <w:t xml:space="preserve">. </w:t>
      </w:r>
    </w:p>
    <w:p w:rsidR="0042480E" w:rsidRDefault="0042480E" w:rsidP="004577A1">
      <w:pPr>
        <w:rPr>
          <w:rFonts w:ascii="Arial" w:hAnsi="Arial" w:cs="Arial"/>
          <w:sz w:val="24"/>
          <w:szCs w:val="24"/>
        </w:rPr>
      </w:pPr>
      <w:r w:rsidRPr="0042480E">
        <w:rPr>
          <w:rFonts w:ascii="Arial" w:hAnsi="Arial" w:cs="Arial"/>
          <w:b/>
          <w:sz w:val="24"/>
          <w:szCs w:val="24"/>
        </w:rPr>
        <w:t xml:space="preserve">Source(s) of evidence: </w:t>
      </w:r>
      <w:r w:rsidRPr="0042480E">
        <w:rPr>
          <w:rFonts w:ascii="Arial" w:hAnsi="Arial" w:cs="Arial"/>
          <w:sz w:val="24"/>
          <w:szCs w:val="24"/>
        </w:rPr>
        <w:t>Aftermath of an Attack on Jehovah’s Witnesses (photograph) and Jehovah’s Witnesses Proselytize on a New England Street (photograph)</w:t>
      </w:r>
    </w:p>
    <w:p w:rsidR="00F37EEE" w:rsidRPr="00F37EEE" w:rsidRDefault="00F37EEE" w:rsidP="004577A1">
      <w:pPr>
        <w:rPr>
          <w:rFonts w:ascii="Arial" w:hAnsi="Arial" w:cs="Arial"/>
          <w:sz w:val="24"/>
          <w:szCs w:val="24"/>
        </w:rPr>
      </w:pPr>
      <w:r>
        <w:rPr>
          <w:rFonts w:ascii="Arial" w:hAnsi="Arial" w:cs="Arial"/>
          <w:b/>
          <w:sz w:val="24"/>
          <w:szCs w:val="24"/>
        </w:rPr>
        <w:t>How does this evidence support your argument?</w:t>
      </w:r>
      <w:r w:rsidR="004577A1">
        <w:rPr>
          <w:rFonts w:ascii="Arial" w:hAnsi="Arial" w:cs="Arial"/>
          <w:sz w:val="24"/>
          <w:szCs w:val="24"/>
        </w:rPr>
        <w:t xml:space="preserve"> The</w:t>
      </w:r>
      <w:r>
        <w:rPr>
          <w:rFonts w:ascii="Arial" w:hAnsi="Arial" w:cs="Arial"/>
          <w:sz w:val="24"/>
          <w:szCs w:val="24"/>
        </w:rPr>
        <w:t xml:space="preserve"> Jehovah’s Witnesses </w:t>
      </w:r>
      <w:r w:rsidR="004577A1">
        <w:rPr>
          <w:rFonts w:ascii="Arial" w:hAnsi="Arial" w:cs="Arial"/>
          <w:sz w:val="24"/>
          <w:szCs w:val="24"/>
        </w:rPr>
        <w:t>are walking peacefully on a sidewalk as they seek new followers</w:t>
      </w:r>
      <w:r>
        <w:rPr>
          <w:rFonts w:ascii="Arial" w:hAnsi="Arial" w:cs="Arial"/>
          <w:sz w:val="24"/>
          <w:szCs w:val="24"/>
        </w:rPr>
        <w:t xml:space="preserve">. </w:t>
      </w:r>
      <w:r w:rsidR="004577A1">
        <w:rPr>
          <w:rFonts w:ascii="Arial" w:hAnsi="Arial" w:cs="Arial"/>
          <w:sz w:val="24"/>
          <w:szCs w:val="24"/>
        </w:rPr>
        <w:t>The</w:t>
      </w:r>
      <w:r>
        <w:rPr>
          <w:rFonts w:ascii="Arial" w:hAnsi="Arial" w:cs="Arial"/>
          <w:sz w:val="24"/>
          <w:szCs w:val="24"/>
        </w:rPr>
        <w:t xml:space="preserve"> </w:t>
      </w:r>
      <w:r w:rsidR="004577A1">
        <w:rPr>
          <w:rFonts w:ascii="Arial" w:hAnsi="Arial" w:cs="Arial"/>
          <w:sz w:val="24"/>
          <w:szCs w:val="24"/>
        </w:rPr>
        <w:t>destroyed</w:t>
      </w:r>
      <w:r>
        <w:rPr>
          <w:rFonts w:ascii="Arial" w:hAnsi="Arial" w:cs="Arial"/>
          <w:sz w:val="24"/>
          <w:szCs w:val="24"/>
        </w:rPr>
        <w:t xml:space="preserve"> cars sh</w:t>
      </w:r>
      <w:r w:rsidR="004577A1">
        <w:rPr>
          <w:rFonts w:ascii="Arial" w:hAnsi="Arial" w:cs="Arial"/>
          <w:sz w:val="24"/>
          <w:szCs w:val="24"/>
        </w:rPr>
        <w:t>ow</w:t>
      </w:r>
      <w:r>
        <w:rPr>
          <w:rFonts w:ascii="Arial" w:hAnsi="Arial" w:cs="Arial"/>
          <w:sz w:val="24"/>
          <w:szCs w:val="24"/>
        </w:rPr>
        <w:t xml:space="preserve"> that people </w:t>
      </w:r>
      <w:r w:rsidR="004577A1">
        <w:rPr>
          <w:rFonts w:ascii="Arial" w:hAnsi="Arial" w:cs="Arial"/>
          <w:sz w:val="24"/>
          <w:szCs w:val="24"/>
        </w:rPr>
        <w:t>who didn’t like</w:t>
      </w:r>
      <w:r>
        <w:rPr>
          <w:rFonts w:ascii="Arial" w:hAnsi="Arial" w:cs="Arial"/>
          <w:sz w:val="24"/>
          <w:szCs w:val="24"/>
        </w:rPr>
        <w:t xml:space="preserve"> Jehovah’s Witnesses </w:t>
      </w:r>
      <w:r w:rsidR="004577A1">
        <w:rPr>
          <w:rFonts w:ascii="Arial" w:hAnsi="Arial" w:cs="Arial"/>
          <w:sz w:val="24"/>
          <w:szCs w:val="24"/>
        </w:rPr>
        <w:t>could be</w:t>
      </w:r>
      <w:r>
        <w:rPr>
          <w:rFonts w:ascii="Arial" w:hAnsi="Arial" w:cs="Arial"/>
          <w:sz w:val="24"/>
          <w:szCs w:val="24"/>
        </w:rPr>
        <w:t xml:space="preserve"> violent and destructive.</w:t>
      </w:r>
    </w:p>
    <w:p w:rsidR="0042480E" w:rsidRDefault="0042480E" w:rsidP="0042480E">
      <w:pPr>
        <w:rPr>
          <w:rFonts w:ascii="Arial" w:hAnsi="Arial" w:cs="Arial"/>
          <w:b/>
          <w:sz w:val="24"/>
          <w:szCs w:val="24"/>
        </w:rPr>
      </w:pPr>
    </w:p>
    <w:p w:rsidR="004577A1" w:rsidRPr="00BD0CC4" w:rsidRDefault="004577A1" w:rsidP="004577A1">
      <w:pPr>
        <w:rPr>
          <w:rFonts w:ascii="Arial" w:hAnsi="Arial" w:cs="Arial"/>
          <w:sz w:val="24"/>
          <w:szCs w:val="24"/>
        </w:rPr>
      </w:pPr>
      <w:r w:rsidRPr="00BD0CC4">
        <w:rPr>
          <w:rFonts w:ascii="Arial" w:hAnsi="Arial" w:cs="Arial"/>
          <w:b/>
          <w:sz w:val="24"/>
          <w:szCs w:val="24"/>
        </w:rPr>
        <w:t>Argument 1:</w:t>
      </w:r>
      <w:r w:rsidRPr="00BD0CC4">
        <w:rPr>
          <w:rFonts w:ascii="Arial" w:hAnsi="Arial" w:cs="Arial"/>
          <w:sz w:val="24"/>
          <w:szCs w:val="24"/>
        </w:rPr>
        <w:t xml:space="preserve"> 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w:t>
      </w:r>
      <w:bookmarkStart w:id="0" w:name="_GoBack"/>
      <w:bookmarkEnd w:id="0"/>
      <w:r w:rsidRPr="00BD0CC4">
        <w:rPr>
          <w:rFonts w:ascii="Arial" w:hAnsi="Arial" w:cs="Arial"/>
          <w:sz w:val="24"/>
          <w:szCs w:val="24"/>
        </w:rPr>
        <w:t>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Source(s) of evidence: ________________________________________</w:t>
      </w:r>
      <w:r>
        <w:rPr>
          <w:rFonts w:ascii="Arial" w:hAnsi="Arial" w:cs="Arial"/>
          <w:sz w:val="24"/>
          <w:szCs w:val="24"/>
        </w:rPr>
        <w:t>__</w:t>
      </w:r>
      <w:r w:rsidRPr="00BD0CC4">
        <w:rPr>
          <w:rFonts w:ascii="Arial" w:hAnsi="Arial" w:cs="Arial"/>
          <w:sz w:val="24"/>
          <w:szCs w:val="24"/>
        </w:rPr>
        <w:t>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How does this evidence support your argument? _____________________</w:t>
      </w:r>
      <w:r>
        <w:rPr>
          <w:rFonts w:ascii="Arial" w:hAnsi="Arial" w:cs="Arial"/>
          <w:sz w:val="24"/>
          <w:szCs w:val="24"/>
        </w:rPr>
        <w:t>___</w:t>
      </w:r>
      <w:r w:rsidRPr="00BD0CC4">
        <w:rPr>
          <w:rFonts w:ascii="Arial" w:hAnsi="Arial" w:cs="Arial"/>
          <w:sz w:val="24"/>
          <w:szCs w:val="24"/>
        </w:rPr>
        <w:t>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Default="004577A1" w:rsidP="004577A1">
      <w:pPr>
        <w:ind w:left="720"/>
        <w:rPr>
          <w:rFonts w:ascii="Arial" w:hAnsi="Arial" w:cs="Arial"/>
          <w:sz w:val="24"/>
          <w:szCs w:val="24"/>
        </w:rPr>
      </w:pPr>
    </w:p>
    <w:p w:rsidR="004577A1" w:rsidRDefault="004577A1" w:rsidP="004577A1">
      <w:pPr>
        <w:ind w:left="720"/>
        <w:rPr>
          <w:rFonts w:ascii="Arial" w:hAnsi="Arial" w:cs="Arial"/>
          <w:sz w:val="24"/>
          <w:szCs w:val="24"/>
        </w:rPr>
      </w:pPr>
    </w:p>
    <w:p w:rsidR="00195743" w:rsidRDefault="00195743" w:rsidP="004577A1">
      <w:pPr>
        <w:ind w:left="720"/>
        <w:rPr>
          <w:rFonts w:ascii="Arial" w:hAnsi="Arial" w:cs="Arial"/>
          <w:sz w:val="24"/>
          <w:szCs w:val="24"/>
        </w:rPr>
      </w:pPr>
    </w:p>
    <w:p w:rsidR="00195743" w:rsidRDefault="00195743" w:rsidP="004577A1">
      <w:pPr>
        <w:ind w:left="720"/>
        <w:rPr>
          <w:rFonts w:ascii="Arial" w:hAnsi="Arial" w:cs="Arial"/>
          <w:sz w:val="24"/>
          <w:szCs w:val="24"/>
        </w:rPr>
      </w:pPr>
    </w:p>
    <w:p w:rsidR="00195743" w:rsidRDefault="00195743" w:rsidP="004577A1">
      <w:pPr>
        <w:ind w:left="720"/>
        <w:rPr>
          <w:rFonts w:ascii="Arial" w:hAnsi="Arial" w:cs="Arial"/>
          <w:sz w:val="24"/>
          <w:szCs w:val="24"/>
        </w:rPr>
      </w:pPr>
    </w:p>
    <w:p w:rsidR="00195743" w:rsidRPr="00BD0CC4" w:rsidRDefault="00195743" w:rsidP="004577A1">
      <w:pPr>
        <w:ind w:left="720"/>
        <w:rPr>
          <w:rFonts w:ascii="Arial" w:hAnsi="Arial" w:cs="Arial"/>
          <w:sz w:val="24"/>
          <w:szCs w:val="24"/>
        </w:rPr>
      </w:pPr>
    </w:p>
    <w:p w:rsidR="004577A1" w:rsidRPr="00BD0CC4" w:rsidRDefault="004577A1" w:rsidP="004577A1">
      <w:pPr>
        <w:ind w:left="720"/>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b/>
          <w:sz w:val="24"/>
          <w:szCs w:val="24"/>
        </w:rPr>
        <w:t>Argument 2:</w:t>
      </w:r>
      <w:r w:rsidRPr="00BD0CC4">
        <w:rPr>
          <w:rFonts w:ascii="Arial" w:hAnsi="Arial" w:cs="Arial"/>
          <w:sz w:val="24"/>
          <w:szCs w:val="24"/>
        </w:rPr>
        <w:t xml:space="preserve"> 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Source(s) of evidence: _________________________________________</w:t>
      </w:r>
      <w:r>
        <w:rPr>
          <w:rFonts w:ascii="Arial" w:hAnsi="Arial" w:cs="Arial"/>
          <w:sz w:val="24"/>
          <w:szCs w:val="24"/>
        </w:rPr>
        <w:t>__</w:t>
      </w:r>
      <w:r w:rsidRPr="00BD0CC4">
        <w:rPr>
          <w:rFonts w:ascii="Arial" w:hAnsi="Arial" w:cs="Arial"/>
          <w:sz w:val="24"/>
          <w:szCs w:val="24"/>
        </w:rPr>
        <w:t>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How does this evidence support your argument? ______________________</w:t>
      </w:r>
      <w:r>
        <w:rPr>
          <w:rFonts w:ascii="Arial" w:hAnsi="Arial" w:cs="Arial"/>
          <w:sz w:val="24"/>
          <w:szCs w:val="24"/>
        </w:rPr>
        <w:t>___</w:t>
      </w:r>
      <w:r w:rsidRPr="00BD0CC4">
        <w:rPr>
          <w:rFonts w:ascii="Arial" w:hAnsi="Arial" w:cs="Arial"/>
          <w:sz w:val="24"/>
          <w:szCs w:val="24"/>
        </w:rPr>
        <w:t>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b/>
          <w:sz w:val="24"/>
          <w:szCs w:val="24"/>
        </w:rPr>
        <w:t>Argument 3:</w:t>
      </w:r>
      <w:r w:rsidRPr="00BD0CC4">
        <w:rPr>
          <w:rFonts w:ascii="Arial" w:hAnsi="Arial" w:cs="Arial"/>
          <w:sz w:val="24"/>
          <w:szCs w:val="24"/>
        </w:rPr>
        <w:t xml:space="preserve"> 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Source(s) of evidence: ______________</w:t>
      </w:r>
      <w:r>
        <w:rPr>
          <w:rFonts w:ascii="Arial" w:hAnsi="Arial" w:cs="Arial"/>
          <w:sz w:val="24"/>
          <w:szCs w:val="24"/>
        </w:rPr>
        <w:t>__</w:t>
      </w:r>
      <w:r w:rsidRPr="00BD0CC4">
        <w:rPr>
          <w:rFonts w:ascii="Arial" w:hAnsi="Arial" w:cs="Arial"/>
          <w:sz w:val="24"/>
          <w:szCs w:val="24"/>
        </w:rPr>
        <w:t>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How does this evidence support your argument? _________</w:t>
      </w:r>
      <w:r>
        <w:rPr>
          <w:rFonts w:ascii="Arial" w:hAnsi="Arial" w:cs="Arial"/>
          <w:sz w:val="24"/>
          <w:szCs w:val="24"/>
        </w:rPr>
        <w:t>___</w:t>
      </w:r>
      <w:r w:rsidRPr="00BD0CC4">
        <w:rPr>
          <w:rFonts w:ascii="Arial" w:hAnsi="Arial" w:cs="Arial"/>
          <w:sz w:val="24"/>
          <w:szCs w:val="24"/>
        </w:rPr>
        <w:t>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Pr="00BD0CC4" w:rsidRDefault="004577A1" w:rsidP="004577A1">
      <w:pPr>
        <w:rPr>
          <w:rFonts w:ascii="Arial" w:hAnsi="Arial" w:cs="Arial"/>
          <w:sz w:val="24"/>
          <w:szCs w:val="24"/>
        </w:rPr>
      </w:pPr>
    </w:p>
    <w:p w:rsidR="004577A1" w:rsidRPr="00BD0CC4" w:rsidRDefault="004577A1" w:rsidP="004577A1">
      <w:pPr>
        <w:rPr>
          <w:rFonts w:ascii="Arial" w:hAnsi="Arial" w:cs="Arial"/>
          <w:sz w:val="24"/>
          <w:szCs w:val="24"/>
        </w:rPr>
      </w:pPr>
      <w:r w:rsidRPr="00BD0CC4">
        <w:rPr>
          <w:rFonts w:ascii="Arial" w:hAnsi="Arial" w:cs="Arial"/>
          <w:sz w:val="24"/>
          <w:szCs w:val="24"/>
        </w:rPr>
        <w:t>___________________________________________________________________________</w:t>
      </w:r>
    </w:p>
    <w:p w:rsidR="004577A1" w:rsidRDefault="004577A1" w:rsidP="004577A1">
      <w:pPr>
        <w:rPr>
          <w:rFonts w:ascii="Arial" w:hAnsi="Arial" w:cs="Arial"/>
          <w:b/>
          <w:sz w:val="24"/>
          <w:szCs w:val="24"/>
        </w:rPr>
      </w:pPr>
    </w:p>
    <w:p w:rsidR="004577A1" w:rsidRDefault="004577A1" w:rsidP="004577A1">
      <w:pPr>
        <w:rPr>
          <w:rFonts w:ascii="Arial" w:hAnsi="Arial" w:cs="Arial"/>
          <w:sz w:val="24"/>
          <w:szCs w:val="24"/>
        </w:rPr>
      </w:pPr>
      <w:r w:rsidRPr="0042480E">
        <w:rPr>
          <w:rFonts w:ascii="Arial" w:hAnsi="Arial" w:cs="Arial"/>
          <w:sz w:val="24"/>
          <w:szCs w:val="24"/>
        </w:rPr>
        <w:t xml:space="preserve">Rank your arguments from strongest to weakest and plan how you will present them to the class. Will you open with your strongest argument, or will you save it for last? What order will be the most persuasive? </w:t>
      </w:r>
      <w:r>
        <w:rPr>
          <w:rFonts w:ascii="Arial" w:hAnsi="Arial" w:cs="Arial"/>
          <w:sz w:val="24"/>
          <w:szCs w:val="24"/>
        </w:rPr>
        <w:t xml:space="preserve">Who will present each argument? Be prepared to show the sources and evidence that support each argument to make your presentation more persuasive. </w:t>
      </w:r>
    </w:p>
    <w:p w:rsidR="004577A1" w:rsidRDefault="004577A1" w:rsidP="004577A1">
      <w:pPr>
        <w:rPr>
          <w:rFonts w:ascii="Arial" w:hAnsi="Arial" w:cs="Arial"/>
          <w:sz w:val="24"/>
          <w:szCs w:val="24"/>
        </w:rPr>
      </w:pPr>
    </w:p>
    <w:p w:rsidR="004577A1" w:rsidRPr="00F37EEE" w:rsidRDefault="004577A1" w:rsidP="004577A1">
      <w:pPr>
        <w:spacing w:line="360" w:lineRule="auto"/>
        <w:rPr>
          <w:rFonts w:ascii="Arial" w:hAnsi="Arial" w:cs="Arial"/>
          <w:b/>
          <w:sz w:val="24"/>
          <w:szCs w:val="24"/>
        </w:rPr>
      </w:pPr>
      <w:r w:rsidRPr="00F37EEE">
        <w:rPr>
          <w:rFonts w:ascii="Arial" w:hAnsi="Arial" w:cs="Arial"/>
          <w:b/>
          <w:sz w:val="24"/>
          <w:szCs w:val="24"/>
        </w:rPr>
        <w:t>1</w:t>
      </w:r>
      <w:r w:rsidRPr="00F37EEE">
        <w:rPr>
          <w:rFonts w:ascii="Arial" w:hAnsi="Arial" w:cs="Arial"/>
          <w:b/>
          <w:sz w:val="24"/>
          <w:szCs w:val="24"/>
          <w:vertAlign w:val="superscript"/>
        </w:rPr>
        <w:t>st</w:t>
      </w:r>
      <w:r w:rsidRPr="00F37EEE">
        <w:rPr>
          <w:rFonts w:ascii="Arial" w:hAnsi="Arial" w:cs="Arial"/>
          <w:b/>
          <w:sz w:val="24"/>
          <w:szCs w:val="24"/>
        </w:rPr>
        <w:t xml:space="preserve"> argument:</w:t>
      </w:r>
      <w:r>
        <w:rPr>
          <w:rFonts w:ascii="Arial" w:hAnsi="Arial" w:cs="Arial"/>
          <w:b/>
          <w:sz w:val="24"/>
          <w:szCs w:val="24"/>
        </w:rPr>
        <w:t xml:space="preserve"> _______________________________________________________________</w:t>
      </w:r>
    </w:p>
    <w:p w:rsidR="004577A1" w:rsidRPr="00F37EEE" w:rsidRDefault="004577A1" w:rsidP="004577A1">
      <w:pPr>
        <w:spacing w:line="360" w:lineRule="auto"/>
        <w:ind w:firstLine="720"/>
        <w:rPr>
          <w:rFonts w:ascii="Arial" w:hAnsi="Arial" w:cs="Arial"/>
          <w:b/>
          <w:sz w:val="24"/>
          <w:szCs w:val="24"/>
        </w:rPr>
      </w:pPr>
      <w:r w:rsidRPr="00F37EEE">
        <w:rPr>
          <w:rFonts w:ascii="Arial" w:hAnsi="Arial" w:cs="Arial"/>
          <w:b/>
          <w:sz w:val="24"/>
          <w:szCs w:val="24"/>
        </w:rPr>
        <w:t>Presented by:</w:t>
      </w:r>
      <w:r>
        <w:rPr>
          <w:rFonts w:ascii="Arial" w:hAnsi="Arial" w:cs="Arial"/>
          <w:b/>
          <w:sz w:val="24"/>
          <w:szCs w:val="24"/>
        </w:rPr>
        <w:t xml:space="preserve"> _________________________________________________________</w:t>
      </w:r>
    </w:p>
    <w:p w:rsidR="004577A1" w:rsidRPr="00F37EEE" w:rsidRDefault="004577A1" w:rsidP="004577A1">
      <w:pPr>
        <w:spacing w:line="360" w:lineRule="auto"/>
        <w:rPr>
          <w:rFonts w:ascii="Arial" w:hAnsi="Arial" w:cs="Arial"/>
          <w:b/>
          <w:sz w:val="24"/>
          <w:szCs w:val="24"/>
        </w:rPr>
      </w:pPr>
      <w:r w:rsidRPr="00F37EEE">
        <w:rPr>
          <w:rFonts w:ascii="Arial" w:hAnsi="Arial" w:cs="Arial"/>
          <w:b/>
          <w:sz w:val="24"/>
          <w:szCs w:val="24"/>
        </w:rPr>
        <w:t>2</w:t>
      </w:r>
      <w:r w:rsidRPr="00F37EEE">
        <w:rPr>
          <w:rFonts w:ascii="Arial" w:hAnsi="Arial" w:cs="Arial"/>
          <w:b/>
          <w:sz w:val="24"/>
          <w:szCs w:val="24"/>
          <w:vertAlign w:val="superscript"/>
        </w:rPr>
        <w:t>nd</w:t>
      </w:r>
      <w:r w:rsidRPr="00F37EEE">
        <w:rPr>
          <w:rFonts w:ascii="Arial" w:hAnsi="Arial" w:cs="Arial"/>
          <w:b/>
          <w:sz w:val="24"/>
          <w:szCs w:val="24"/>
        </w:rPr>
        <w:t xml:space="preserve"> argument:</w:t>
      </w:r>
      <w:r>
        <w:rPr>
          <w:rFonts w:ascii="Arial" w:hAnsi="Arial" w:cs="Arial"/>
          <w:b/>
          <w:sz w:val="24"/>
          <w:szCs w:val="24"/>
        </w:rPr>
        <w:t xml:space="preserve"> _______________________________________________________________</w:t>
      </w:r>
    </w:p>
    <w:p w:rsidR="004577A1" w:rsidRPr="00F37EEE" w:rsidRDefault="004577A1" w:rsidP="004577A1">
      <w:pPr>
        <w:spacing w:line="360" w:lineRule="auto"/>
        <w:ind w:firstLine="720"/>
        <w:rPr>
          <w:rFonts w:ascii="Arial" w:hAnsi="Arial" w:cs="Arial"/>
          <w:b/>
          <w:sz w:val="24"/>
          <w:szCs w:val="24"/>
        </w:rPr>
      </w:pPr>
      <w:r w:rsidRPr="00F37EEE">
        <w:rPr>
          <w:rFonts w:ascii="Arial" w:hAnsi="Arial" w:cs="Arial"/>
          <w:b/>
          <w:sz w:val="24"/>
          <w:szCs w:val="24"/>
        </w:rPr>
        <w:t>Presented by:</w:t>
      </w:r>
      <w:r>
        <w:rPr>
          <w:rFonts w:ascii="Arial" w:hAnsi="Arial" w:cs="Arial"/>
          <w:b/>
          <w:sz w:val="24"/>
          <w:szCs w:val="24"/>
        </w:rPr>
        <w:t xml:space="preserve"> _________________________________________________________</w:t>
      </w:r>
    </w:p>
    <w:p w:rsidR="004577A1" w:rsidRPr="00F37EEE" w:rsidRDefault="004577A1" w:rsidP="004577A1">
      <w:pPr>
        <w:spacing w:line="360" w:lineRule="auto"/>
        <w:rPr>
          <w:rFonts w:ascii="Arial" w:hAnsi="Arial" w:cs="Arial"/>
          <w:b/>
          <w:sz w:val="24"/>
          <w:szCs w:val="24"/>
        </w:rPr>
      </w:pPr>
      <w:r w:rsidRPr="00F37EEE">
        <w:rPr>
          <w:rFonts w:ascii="Arial" w:hAnsi="Arial" w:cs="Arial"/>
          <w:b/>
          <w:sz w:val="24"/>
          <w:szCs w:val="24"/>
        </w:rPr>
        <w:t>3</w:t>
      </w:r>
      <w:r w:rsidRPr="00F37EEE">
        <w:rPr>
          <w:rFonts w:ascii="Arial" w:hAnsi="Arial" w:cs="Arial"/>
          <w:b/>
          <w:sz w:val="24"/>
          <w:szCs w:val="24"/>
          <w:vertAlign w:val="superscript"/>
        </w:rPr>
        <w:t>rd</w:t>
      </w:r>
      <w:r w:rsidRPr="00F37EEE">
        <w:rPr>
          <w:rFonts w:ascii="Arial" w:hAnsi="Arial" w:cs="Arial"/>
          <w:b/>
          <w:sz w:val="24"/>
          <w:szCs w:val="24"/>
        </w:rPr>
        <w:t xml:space="preserve"> argument:</w:t>
      </w:r>
      <w:r>
        <w:rPr>
          <w:rFonts w:ascii="Arial" w:hAnsi="Arial" w:cs="Arial"/>
          <w:b/>
          <w:sz w:val="24"/>
          <w:szCs w:val="24"/>
        </w:rPr>
        <w:t xml:space="preserve"> _______________________________________________________________</w:t>
      </w:r>
    </w:p>
    <w:p w:rsidR="00F37EEE" w:rsidRPr="00F37EEE" w:rsidRDefault="004577A1" w:rsidP="004577A1">
      <w:pPr>
        <w:spacing w:line="360" w:lineRule="auto"/>
        <w:ind w:firstLine="720"/>
        <w:rPr>
          <w:rFonts w:ascii="Arial" w:hAnsi="Arial" w:cs="Arial"/>
          <w:b/>
          <w:sz w:val="24"/>
          <w:szCs w:val="24"/>
        </w:rPr>
      </w:pPr>
      <w:r w:rsidRPr="00F37EEE">
        <w:rPr>
          <w:rFonts w:ascii="Arial" w:hAnsi="Arial" w:cs="Arial"/>
          <w:b/>
          <w:sz w:val="24"/>
          <w:szCs w:val="24"/>
        </w:rPr>
        <w:t>Presented by:</w:t>
      </w:r>
      <w:r>
        <w:rPr>
          <w:rFonts w:ascii="Arial" w:hAnsi="Arial" w:cs="Arial"/>
          <w:b/>
          <w:sz w:val="24"/>
          <w:szCs w:val="24"/>
        </w:rPr>
        <w:t xml:space="preserve"> _________________________________________________________</w:t>
      </w:r>
    </w:p>
    <w:sectPr w:rsidR="00F37EEE" w:rsidRPr="00F37EEE" w:rsidSect="00F3757A">
      <w:headerReference w:type="default" r:id="rId7"/>
      <w:footerReference w:type="default" r:id="rId8"/>
      <w:pgSz w:w="12240" w:h="15840"/>
      <w:pgMar w:top="1440" w:right="1080" w:bottom="1008" w:left="108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39" w:rsidRDefault="00DE6739" w:rsidP="003E73A2">
      <w:r>
        <w:separator/>
      </w:r>
    </w:p>
  </w:endnote>
  <w:endnote w:type="continuationSeparator" w:id="0">
    <w:p w:rsidR="00DE6739" w:rsidRDefault="00DE6739"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39" w:rsidRDefault="007C17DE">
    <w:pPr>
      <w:spacing w:line="14" w:lineRule="auto"/>
      <w:rPr>
        <w:sz w:val="20"/>
        <w:szCs w:val="20"/>
      </w:rPr>
    </w:pPr>
    <w:r w:rsidRPr="007C17DE">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DE6739" w:rsidRPr="00CB3B86" w:rsidRDefault="00DE6739"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7C17DE">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39" w:rsidRDefault="00DE6739" w:rsidP="003E73A2">
      <w:r>
        <w:separator/>
      </w:r>
    </w:p>
  </w:footnote>
  <w:footnote w:type="continuationSeparator" w:id="0">
    <w:p w:rsidR="00DE6739" w:rsidRDefault="00DE6739"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39" w:rsidRPr="008E5570" w:rsidRDefault="00DE6739" w:rsidP="008E5570">
    <w:pPr>
      <w:pStyle w:val="Header"/>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r w:rsidRPr="008E5570">
      <w:rPr>
        <w:rFonts w:ascii="Arial" w:hAnsi="Arial" w:cs="Arial"/>
        <w:b/>
        <w:noProof/>
        <w:sz w:val="24"/>
        <w:szCs w:val="20"/>
      </w:rPr>
      <w:t>Name:</w:t>
    </w:r>
  </w:p>
  <w:p w:rsidR="00DE6739" w:rsidRDefault="00DE6739" w:rsidP="008E5570">
    <w:pPr>
      <w:pStyle w:val="Header"/>
      <w:rPr>
        <w:rFonts w:ascii="Arial" w:hAnsi="Arial" w:cs="Arial"/>
        <w:b/>
        <w:noProof/>
        <w:sz w:val="24"/>
        <w:szCs w:val="20"/>
      </w:rPr>
    </w:pPr>
    <w:r w:rsidRPr="008E5570">
      <w:rPr>
        <w:rFonts w:ascii="Arial" w:hAnsi="Arial" w:cs="Arial"/>
        <w:b/>
        <w:noProof/>
        <w:sz w:val="24"/>
        <w:szCs w:val="20"/>
      </w:rPr>
      <w:t>Date:</w:t>
    </w:r>
  </w:p>
  <w:p w:rsidR="00DE6739" w:rsidRPr="008E5570" w:rsidRDefault="00DE6739" w:rsidP="008E5570">
    <w:pPr>
      <w:pStyle w:val="Header"/>
      <w:rPr>
        <w:rFonts w:ascii="Arial" w:hAnsi="Arial" w:cs="Arial"/>
        <w:b/>
        <w:noProof/>
        <w:sz w:val="24"/>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3">
    <w:nsid w:val="17B665F7"/>
    <w:multiLevelType w:val="hybridMultilevel"/>
    <w:tmpl w:val="E1647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40D7188"/>
    <w:multiLevelType w:val="hybridMultilevel"/>
    <w:tmpl w:val="18525E92"/>
    <w:lvl w:ilvl="0" w:tplc="9D648B94">
      <w:start w:val="1"/>
      <w:numFmt w:val="upperLetter"/>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6">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19">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11"/>
  </w:num>
  <w:num w:numId="5">
    <w:abstractNumId w:val="23"/>
  </w:num>
  <w:num w:numId="6">
    <w:abstractNumId w:val="4"/>
  </w:num>
  <w:num w:numId="7">
    <w:abstractNumId w:val="17"/>
  </w:num>
  <w:num w:numId="8">
    <w:abstractNumId w:val="25"/>
  </w:num>
  <w:num w:numId="9">
    <w:abstractNumId w:val="24"/>
  </w:num>
  <w:num w:numId="10">
    <w:abstractNumId w:val="12"/>
  </w:num>
  <w:num w:numId="11">
    <w:abstractNumId w:val="6"/>
  </w:num>
  <w:num w:numId="12">
    <w:abstractNumId w:val="19"/>
  </w:num>
  <w:num w:numId="13">
    <w:abstractNumId w:val="10"/>
  </w:num>
  <w:num w:numId="14">
    <w:abstractNumId w:val="7"/>
  </w:num>
  <w:num w:numId="15">
    <w:abstractNumId w:val="20"/>
  </w:num>
  <w:num w:numId="16">
    <w:abstractNumId w:val="8"/>
  </w:num>
  <w:num w:numId="17">
    <w:abstractNumId w:val="21"/>
  </w:num>
  <w:num w:numId="18">
    <w:abstractNumId w:val="1"/>
  </w:num>
  <w:num w:numId="19">
    <w:abstractNumId w:val="16"/>
  </w:num>
  <w:num w:numId="20">
    <w:abstractNumId w:val="5"/>
  </w:num>
  <w:num w:numId="21">
    <w:abstractNumId w:val="9"/>
  </w:num>
  <w:num w:numId="22">
    <w:abstractNumId w:val="13"/>
  </w:num>
  <w:num w:numId="23">
    <w:abstractNumId w:val="18"/>
  </w:num>
  <w:num w:numId="24">
    <w:abstractNumId w:val="22"/>
  </w:num>
  <w:num w:numId="25">
    <w:abstractNumId w:val="1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15120A"/>
    <w:rsid w:val="00171B60"/>
    <w:rsid w:val="00195743"/>
    <w:rsid w:val="00280180"/>
    <w:rsid w:val="002A6522"/>
    <w:rsid w:val="002C5393"/>
    <w:rsid w:val="003E73A2"/>
    <w:rsid w:val="004006E7"/>
    <w:rsid w:val="00414DF9"/>
    <w:rsid w:val="0042480E"/>
    <w:rsid w:val="00447932"/>
    <w:rsid w:val="00452FB4"/>
    <w:rsid w:val="004577A1"/>
    <w:rsid w:val="004A0C6E"/>
    <w:rsid w:val="004B3C00"/>
    <w:rsid w:val="004B46FB"/>
    <w:rsid w:val="00533CBF"/>
    <w:rsid w:val="00593830"/>
    <w:rsid w:val="005A55C9"/>
    <w:rsid w:val="005B3710"/>
    <w:rsid w:val="005E31A3"/>
    <w:rsid w:val="0063722B"/>
    <w:rsid w:val="0067064E"/>
    <w:rsid w:val="0069575A"/>
    <w:rsid w:val="006C1DFE"/>
    <w:rsid w:val="00770DAB"/>
    <w:rsid w:val="007C17DE"/>
    <w:rsid w:val="00831397"/>
    <w:rsid w:val="00886A22"/>
    <w:rsid w:val="008C229C"/>
    <w:rsid w:val="008E5570"/>
    <w:rsid w:val="008E5CD6"/>
    <w:rsid w:val="00913E2C"/>
    <w:rsid w:val="0091555E"/>
    <w:rsid w:val="0092245F"/>
    <w:rsid w:val="009B01A5"/>
    <w:rsid w:val="00A505FE"/>
    <w:rsid w:val="00A82E17"/>
    <w:rsid w:val="00A95554"/>
    <w:rsid w:val="00B20027"/>
    <w:rsid w:val="00B4521B"/>
    <w:rsid w:val="00B82ECB"/>
    <w:rsid w:val="00BC1C37"/>
    <w:rsid w:val="00C83354"/>
    <w:rsid w:val="00CB3B86"/>
    <w:rsid w:val="00D263D6"/>
    <w:rsid w:val="00D75D37"/>
    <w:rsid w:val="00D84861"/>
    <w:rsid w:val="00DE6739"/>
    <w:rsid w:val="00DE7A81"/>
    <w:rsid w:val="00DF7749"/>
    <w:rsid w:val="00E172E9"/>
    <w:rsid w:val="00EE3EF1"/>
    <w:rsid w:val="00EF76DB"/>
    <w:rsid w:val="00F135D3"/>
    <w:rsid w:val="00F22D37"/>
    <w:rsid w:val="00F3757A"/>
    <w:rsid w:val="00F37EEE"/>
    <w:rsid w:val="00F5584D"/>
    <w:rsid w:val="00FA4BA9"/>
    <w:rsid w:val="00FF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34"/>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414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6739"/>
    <w:rPr>
      <w:sz w:val="16"/>
      <w:szCs w:val="16"/>
    </w:rPr>
  </w:style>
  <w:style w:type="paragraph" w:styleId="CommentText">
    <w:name w:val="annotation text"/>
    <w:basedOn w:val="Normal"/>
    <w:link w:val="CommentTextChar"/>
    <w:uiPriority w:val="99"/>
    <w:semiHidden/>
    <w:unhideWhenUsed/>
    <w:rsid w:val="00DE6739"/>
    <w:rPr>
      <w:sz w:val="20"/>
      <w:szCs w:val="20"/>
    </w:rPr>
  </w:style>
  <w:style w:type="character" w:customStyle="1" w:styleId="CommentTextChar">
    <w:name w:val="Comment Text Char"/>
    <w:basedOn w:val="DefaultParagraphFont"/>
    <w:link w:val="CommentText"/>
    <w:uiPriority w:val="99"/>
    <w:semiHidden/>
    <w:rsid w:val="00DE6739"/>
    <w:rPr>
      <w:sz w:val="20"/>
      <w:szCs w:val="20"/>
    </w:rPr>
  </w:style>
  <w:style w:type="paragraph" w:styleId="CommentSubject">
    <w:name w:val="annotation subject"/>
    <w:basedOn w:val="CommentText"/>
    <w:next w:val="CommentText"/>
    <w:link w:val="CommentSubjectChar"/>
    <w:uiPriority w:val="99"/>
    <w:semiHidden/>
    <w:unhideWhenUsed/>
    <w:rsid w:val="00DE6739"/>
    <w:rPr>
      <w:b/>
      <w:bCs/>
    </w:rPr>
  </w:style>
  <w:style w:type="character" w:customStyle="1" w:styleId="CommentSubjectChar">
    <w:name w:val="Comment Subject Char"/>
    <w:basedOn w:val="CommentTextChar"/>
    <w:link w:val="CommentSubject"/>
    <w:uiPriority w:val="99"/>
    <w:semiHidden/>
    <w:rsid w:val="00DE6739"/>
    <w:rPr>
      <w:b/>
      <w:bCs/>
      <w:sz w:val="20"/>
      <w:szCs w:val="20"/>
    </w:rPr>
  </w:style>
</w:styles>
</file>

<file path=word/webSettings.xml><?xml version="1.0" encoding="utf-8"?>
<w:webSettings xmlns:r="http://schemas.openxmlformats.org/officeDocument/2006/relationships" xmlns:w="http://schemas.openxmlformats.org/wordprocessingml/2006/main">
  <w:divs>
    <w:div w:id="735668048">
      <w:bodyDiv w:val="1"/>
      <w:marLeft w:val="0"/>
      <w:marRight w:val="0"/>
      <w:marTop w:val="0"/>
      <w:marBottom w:val="0"/>
      <w:divBdr>
        <w:top w:val="none" w:sz="0" w:space="0" w:color="auto"/>
        <w:left w:val="none" w:sz="0" w:space="0" w:color="auto"/>
        <w:bottom w:val="none" w:sz="0" w:space="0" w:color="auto"/>
        <w:right w:val="none" w:sz="0" w:space="0" w:color="auto"/>
      </w:divBdr>
    </w:div>
    <w:div w:id="174706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Battle_for_the_Bill_of_Rights_REVISED.indd</vt:lpstr>
    </vt:vector>
  </TitlesOfParts>
  <Company>Freedom Forum</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econverse</dc:creator>
  <cp:lastModifiedBy>econverse</cp:lastModifiedBy>
  <cp:revision>2</cp:revision>
  <dcterms:created xsi:type="dcterms:W3CDTF">2018-06-25T12:54:00Z</dcterms:created>
  <dcterms:modified xsi:type="dcterms:W3CDTF">2018-06-25T12:54:00Z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